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F90C8" w14:textId="77777777" w:rsidR="00334BEC" w:rsidRDefault="00334BEC" w:rsidP="004F5489">
      <w:pPr>
        <w:widowControl/>
        <w:tabs>
          <w:tab w:val="left" w:pos="6056"/>
        </w:tabs>
        <w:spacing w:before="0" w:after="480"/>
        <w:rPr>
          <w:rFonts w:cs="Arial"/>
          <w:lang w:eastAsia="pl-PL"/>
        </w:rPr>
      </w:pPr>
    </w:p>
    <w:p w14:paraId="71A7C295" w14:textId="1AB705AC" w:rsidR="00334BEC" w:rsidRPr="00F27E9C" w:rsidRDefault="004F5489" w:rsidP="004F5489">
      <w:pPr>
        <w:widowControl/>
        <w:tabs>
          <w:tab w:val="left" w:pos="6056"/>
        </w:tabs>
        <w:spacing w:before="0" w:after="480"/>
        <w:rPr>
          <w:rFonts w:cs="Arial"/>
          <w:b/>
          <w:lang w:eastAsia="pl-PL"/>
        </w:rPr>
      </w:pPr>
      <w:r w:rsidRPr="00B36DD4">
        <w:rPr>
          <w:rFonts w:cs="Arial"/>
          <w:lang w:eastAsia="pl-PL"/>
        </w:rPr>
        <w:t xml:space="preserve">Postępowanie nr </w:t>
      </w:r>
      <w:r w:rsidR="00BE1B61">
        <w:rPr>
          <w:rFonts w:cs="Arial"/>
          <w:b/>
          <w:lang w:eastAsia="pl-PL"/>
        </w:rPr>
        <w:t>25DFBT</w:t>
      </w:r>
      <w:r w:rsidR="00614DA8">
        <w:rPr>
          <w:rFonts w:cs="Arial"/>
          <w:b/>
          <w:lang w:eastAsia="pl-PL"/>
        </w:rPr>
        <w:t>3</w:t>
      </w:r>
      <w:r w:rsidR="00885389">
        <w:rPr>
          <w:rFonts w:cs="Arial"/>
          <w:b/>
          <w:lang w:eastAsia="pl-PL"/>
        </w:rPr>
        <w:t>82</w:t>
      </w:r>
    </w:p>
    <w:p w14:paraId="336DD4B9" w14:textId="0956F91B" w:rsidR="004F5489" w:rsidRDefault="004F5489" w:rsidP="004F5489">
      <w:pPr>
        <w:tabs>
          <w:tab w:val="num" w:pos="360"/>
        </w:tabs>
        <w:ind w:left="360" w:hanging="360"/>
        <w:outlineLvl w:val="6"/>
        <w:rPr>
          <w:b/>
          <w:lang w:eastAsia="pl-PL"/>
        </w:rPr>
      </w:pPr>
      <w:r w:rsidRPr="00B36DD4">
        <w:rPr>
          <w:b/>
          <w:lang w:eastAsia="pl-PL"/>
        </w:rPr>
        <w:fldChar w:fldCharType="begin"/>
      </w:r>
      <w:r w:rsidRPr="00B36DD4">
        <w:rPr>
          <w:b/>
          <w:lang w:eastAsia="pl-PL"/>
        </w:rPr>
        <w:instrText xml:space="preserve">SEQ nivå0 \h \r0 </w:instrText>
      </w:r>
      <w:r w:rsidRPr="00B36DD4">
        <w:rPr>
          <w:b/>
          <w:lang w:eastAsia="pl-PL"/>
        </w:rPr>
        <w:fldChar w:fldCharType="end"/>
      </w:r>
      <w:r w:rsidRPr="00B36DD4">
        <w:rPr>
          <w:b/>
          <w:lang w:eastAsia="pl-PL"/>
        </w:rPr>
        <w:fldChar w:fldCharType="begin"/>
      </w:r>
      <w:r w:rsidRPr="00B36DD4">
        <w:rPr>
          <w:b/>
          <w:lang w:eastAsia="pl-PL"/>
        </w:rPr>
        <w:instrText xml:space="preserve">SEQ nivå1 \h \r0 </w:instrText>
      </w:r>
      <w:r w:rsidRPr="00B36DD4">
        <w:rPr>
          <w:b/>
          <w:lang w:eastAsia="pl-PL"/>
        </w:rPr>
        <w:fldChar w:fldCharType="end"/>
      </w:r>
      <w:r w:rsidRPr="00B36DD4">
        <w:rPr>
          <w:b/>
          <w:lang w:eastAsia="pl-PL"/>
        </w:rPr>
        <w:fldChar w:fldCharType="begin"/>
      </w:r>
      <w:r w:rsidRPr="00B36DD4">
        <w:rPr>
          <w:b/>
          <w:lang w:eastAsia="pl-PL"/>
        </w:rPr>
        <w:instrText xml:space="preserve">SEQ nivå2 \h \r0 </w:instrText>
      </w:r>
      <w:r w:rsidRPr="00B36DD4">
        <w:rPr>
          <w:b/>
          <w:lang w:eastAsia="pl-PL"/>
        </w:rPr>
        <w:fldChar w:fldCharType="end"/>
      </w:r>
      <w:r w:rsidRPr="00B36DD4">
        <w:rPr>
          <w:b/>
          <w:lang w:eastAsia="pl-PL"/>
        </w:rPr>
        <w:fldChar w:fldCharType="begin"/>
      </w:r>
      <w:r w:rsidRPr="00B36DD4">
        <w:rPr>
          <w:b/>
          <w:lang w:eastAsia="pl-PL"/>
        </w:rPr>
        <w:instrText xml:space="preserve">SEQ nivå3 \h \r0 </w:instrText>
      </w:r>
      <w:r w:rsidRPr="00B36DD4">
        <w:rPr>
          <w:b/>
          <w:lang w:eastAsia="pl-PL"/>
        </w:rPr>
        <w:fldChar w:fldCharType="end"/>
      </w:r>
      <w:r w:rsidRPr="00B36DD4">
        <w:rPr>
          <w:b/>
          <w:lang w:eastAsia="pl-PL"/>
        </w:rPr>
        <w:fldChar w:fldCharType="begin"/>
      </w:r>
      <w:r w:rsidRPr="00B36DD4">
        <w:rPr>
          <w:b/>
          <w:lang w:eastAsia="pl-PL"/>
        </w:rPr>
        <w:instrText xml:space="preserve">SEQ nivå4 \h \r0 </w:instrText>
      </w:r>
      <w:r w:rsidRPr="00B36DD4">
        <w:rPr>
          <w:b/>
          <w:lang w:eastAsia="pl-PL"/>
        </w:rPr>
        <w:fldChar w:fldCharType="end"/>
      </w:r>
      <w:r w:rsidRPr="00B36DD4">
        <w:rPr>
          <w:b/>
          <w:lang w:eastAsia="pl-PL"/>
        </w:rPr>
        <w:fldChar w:fldCharType="begin"/>
      </w:r>
      <w:r w:rsidRPr="00B36DD4">
        <w:rPr>
          <w:b/>
          <w:lang w:eastAsia="pl-PL"/>
        </w:rPr>
        <w:instrText xml:space="preserve">SEQ nivå5 \h \r0 </w:instrText>
      </w:r>
      <w:r w:rsidRPr="00B36DD4">
        <w:rPr>
          <w:b/>
          <w:lang w:eastAsia="pl-PL"/>
        </w:rPr>
        <w:fldChar w:fldCharType="end"/>
      </w:r>
      <w:r w:rsidRPr="00B36DD4">
        <w:rPr>
          <w:b/>
          <w:lang w:eastAsia="pl-PL"/>
        </w:rPr>
        <w:fldChar w:fldCharType="begin"/>
      </w:r>
      <w:r w:rsidRPr="00B36DD4">
        <w:rPr>
          <w:b/>
          <w:lang w:eastAsia="pl-PL"/>
        </w:rPr>
        <w:instrText xml:space="preserve">SEQ nivå6 \h \r0 </w:instrText>
      </w:r>
      <w:r w:rsidRPr="00B36DD4">
        <w:rPr>
          <w:b/>
          <w:lang w:eastAsia="pl-PL"/>
        </w:rPr>
        <w:fldChar w:fldCharType="end"/>
      </w:r>
      <w:r w:rsidRPr="00B36DD4">
        <w:rPr>
          <w:b/>
          <w:lang w:eastAsia="pl-PL"/>
        </w:rPr>
        <w:fldChar w:fldCharType="begin"/>
      </w:r>
      <w:r w:rsidRPr="00B36DD4">
        <w:rPr>
          <w:b/>
          <w:lang w:eastAsia="pl-PL"/>
        </w:rPr>
        <w:instrText xml:space="preserve">SEQ nivå7 \h \r0 </w:instrText>
      </w:r>
      <w:r w:rsidRPr="00B36DD4">
        <w:rPr>
          <w:b/>
          <w:lang w:eastAsia="pl-PL"/>
        </w:rPr>
        <w:fldChar w:fldCharType="end"/>
      </w:r>
      <w:r w:rsidRPr="00B36DD4">
        <w:rPr>
          <w:b/>
          <w:lang w:eastAsia="pl-PL"/>
        </w:rPr>
        <w:t>CENY</w:t>
      </w:r>
    </w:p>
    <w:p w14:paraId="4E852E57" w14:textId="77777777" w:rsidR="00334BEC" w:rsidRPr="00B36DD4" w:rsidRDefault="00334BEC" w:rsidP="004F5489">
      <w:pPr>
        <w:tabs>
          <w:tab w:val="num" w:pos="360"/>
        </w:tabs>
        <w:ind w:left="360" w:hanging="360"/>
        <w:outlineLvl w:val="6"/>
        <w:rPr>
          <w:b/>
          <w:lang w:eastAsia="pl-PL"/>
        </w:rPr>
      </w:pPr>
    </w:p>
    <w:p w14:paraId="178698FF" w14:textId="77777777" w:rsidR="004F5489" w:rsidRPr="00B36DD4" w:rsidRDefault="004F5489" w:rsidP="004F5489">
      <w:pPr>
        <w:widowControl/>
        <w:numPr>
          <w:ilvl w:val="1"/>
          <w:numId w:val="21"/>
        </w:numPr>
        <w:spacing w:before="0"/>
        <w:outlineLvl w:val="1"/>
        <w:rPr>
          <w:rFonts w:cs="Arial"/>
          <w:b/>
          <w:u w:val="single"/>
          <w:lang w:eastAsia="pl-PL"/>
        </w:rPr>
      </w:pPr>
      <w:r w:rsidRPr="00B36DD4">
        <w:rPr>
          <w:rFonts w:cs="Arial"/>
          <w:b/>
          <w:u w:val="single"/>
          <w:lang w:eastAsia="pl-PL"/>
        </w:rPr>
        <w:t>Waluta oferty</w:t>
      </w:r>
    </w:p>
    <w:p w14:paraId="21A835AC" w14:textId="77777777" w:rsidR="004F5489" w:rsidRDefault="004F5489" w:rsidP="004F5489">
      <w:pPr>
        <w:jc w:val="both"/>
        <w:rPr>
          <w:rFonts w:cs="Arial"/>
          <w:lang w:eastAsia="pl-PL"/>
        </w:rPr>
      </w:pPr>
      <w:r w:rsidRPr="00B36DD4">
        <w:rPr>
          <w:rFonts w:cs="Arial"/>
          <w:lang w:eastAsia="pl-PL"/>
        </w:rPr>
        <w:t>Wszystkie podane poniżej ceny są cenami netto i wyrażone są w PLN. Podatek VAT zostanie doliczony zgodnie z obowiązującymi przepisami.</w:t>
      </w:r>
    </w:p>
    <w:p w14:paraId="7FB3887E" w14:textId="77777777" w:rsidR="00334BEC" w:rsidRPr="00B36DD4" w:rsidRDefault="00334BEC" w:rsidP="004F5489">
      <w:pPr>
        <w:jc w:val="both"/>
        <w:rPr>
          <w:rFonts w:cs="Arial"/>
          <w:lang w:eastAsia="pl-PL"/>
        </w:rPr>
      </w:pPr>
    </w:p>
    <w:p w14:paraId="5673B41B" w14:textId="6E9C82CB" w:rsidR="004F5489" w:rsidRDefault="004F5489" w:rsidP="004F5489">
      <w:pPr>
        <w:widowControl/>
        <w:numPr>
          <w:ilvl w:val="1"/>
          <w:numId w:val="21"/>
        </w:numPr>
        <w:spacing w:before="0" w:after="240"/>
        <w:ind w:left="578" w:hanging="578"/>
        <w:outlineLvl w:val="1"/>
        <w:rPr>
          <w:b/>
          <w:u w:val="single"/>
          <w:lang w:eastAsia="pl-PL"/>
        </w:rPr>
      </w:pPr>
      <w:r w:rsidRPr="00B36DD4">
        <w:rPr>
          <w:b/>
          <w:u w:val="single"/>
          <w:lang w:eastAsia="pl-PL"/>
        </w:rPr>
        <w:t>Cena</w:t>
      </w:r>
    </w:p>
    <w:tbl>
      <w:tblPr>
        <w:tblW w:w="94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"/>
        <w:gridCol w:w="5322"/>
        <w:gridCol w:w="671"/>
        <w:gridCol w:w="1043"/>
        <w:gridCol w:w="1450"/>
      </w:tblGrid>
      <w:tr w:rsidR="00885389" w:rsidRPr="005369F9" w14:paraId="08DA9AAA" w14:textId="77777777" w:rsidTr="00FE316C">
        <w:trPr>
          <w:trHeight w:val="1033"/>
        </w:trPr>
        <w:tc>
          <w:tcPr>
            <w:tcW w:w="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21724EF2" w14:textId="77777777" w:rsidR="00885389" w:rsidRPr="00885389" w:rsidRDefault="00885389" w:rsidP="00885389">
            <w:pPr>
              <w:pStyle w:val="Akapitzlist"/>
              <w:numPr>
                <w:ilvl w:val="0"/>
                <w:numId w:val="21"/>
              </w:numPr>
              <w:jc w:val="center"/>
              <w:rPr>
                <w:rFonts w:cs="Arial"/>
                <w:b/>
                <w:bCs/>
                <w:color w:val="000000"/>
              </w:rPr>
            </w:pPr>
            <w:r w:rsidRPr="00885389">
              <w:rPr>
                <w:rFonts w:cs="Arial"/>
                <w:b/>
                <w:bCs/>
                <w:color w:val="000000"/>
              </w:rPr>
              <w:t>Poz.</w:t>
            </w:r>
          </w:p>
        </w:tc>
        <w:tc>
          <w:tcPr>
            <w:tcW w:w="53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394B7062" w14:textId="77777777" w:rsidR="00885389" w:rsidRPr="005369F9" w:rsidRDefault="00885389" w:rsidP="00716B62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5369F9">
              <w:rPr>
                <w:rFonts w:cs="Arial"/>
                <w:b/>
                <w:bCs/>
                <w:color w:val="000000"/>
              </w:rPr>
              <w:t>Wyszczególnienie</w:t>
            </w:r>
          </w:p>
        </w:tc>
        <w:tc>
          <w:tcPr>
            <w:tcW w:w="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1E232A9B" w14:textId="77777777" w:rsidR="00885389" w:rsidRPr="005369F9" w:rsidRDefault="00885389" w:rsidP="00716B6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369F9">
              <w:rPr>
                <w:rFonts w:cs="Arial"/>
                <w:color w:val="000000"/>
                <w:sz w:val="18"/>
                <w:szCs w:val="18"/>
              </w:rPr>
              <w:t>Ilość</w:t>
            </w:r>
            <w:r>
              <w:rPr>
                <w:rFonts w:cs="Arial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46264F54" w14:textId="77777777" w:rsidR="00885389" w:rsidRPr="005369F9" w:rsidRDefault="00885389" w:rsidP="00716B62">
            <w:pPr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5369F9">
              <w:rPr>
                <w:rFonts w:cs="Arial"/>
                <w:color w:val="000000"/>
                <w:sz w:val="14"/>
                <w:szCs w:val="14"/>
              </w:rPr>
              <w:t>Cena jednostkowa netto [PLN]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58F598E0" w14:textId="77777777" w:rsidR="00FE316C" w:rsidRDefault="00885389" w:rsidP="00716B6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369F9">
              <w:rPr>
                <w:rFonts w:cs="Arial"/>
                <w:color w:val="000000"/>
                <w:sz w:val="18"/>
                <w:szCs w:val="18"/>
              </w:rPr>
              <w:t>Wartość netto [PLN]</w:t>
            </w:r>
            <w:r w:rsidR="00FE316C" w:rsidRPr="00FE316C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  <w:p w14:paraId="46BE2D3F" w14:textId="37E14A8B" w:rsidR="00885389" w:rsidRPr="005369F9" w:rsidRDefault="00FE316C" w:rsidP="00716B6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E316C">
              <w:rPr>
                <w:rFonts w:cs="Arial"/>
                <w:color w:val="000000"/>
                <w:sz w:val="16"/>
                <w:szCs w:val="16"/>
              </w:rPr>
              <w:t>Ilość x cena jednostkowa</w:t>
            </w:r>
          </w:p>
        </w:tc>
      </w:tr>
      <w:tr w:rsidR="00885389" w:rsidRPr="005369F9" w14:paraId="490D1289" w14:textId="77777777" w:rsidTr="00FE316C">
        <w:trPr>
          <w:trHeight w:val="43"/>
        </w:trPr>
        <w:tc>
          <w:tcPr>
            <w:tcW w:w="9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C17E4" w14:textId="77777777" w:rsidR="00885389" w:rsidRPr="005369F9" w:rsidRDefault="00885389" w:rsidP="00716B62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3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D5F24" w14:textId="77777777" w:rsidR="00885389" w:rsidRPr="005369F9" w:rsidRDefault="00885389" w:rsidP="00716B62">
            <w:pPr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6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97D5B2" w14:textId="77777777" w:rsidR="00885389" w:rsidRPr="005369F9" w:rsidRDefault="00885389" w:rsidP="00716B6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E03E6" w14:textId="77777777" w:rsidR="00885389" w:rsidRPr="005369F9" w:rsidRDefault="00885389" w:rsidP="00716B62">
            <w:pPr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6A1880AB" w14:textId="6B925522" w:rsidR="00885389" w:rsidRPr="00FE316C" w:rsidRDefault="00885389" w:rsidP="00FE316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85389" w:rsidRPr="005369F9" w14:paraId="709383EE" w14:textId="77777777" w:rsidTr="00FE316C">
        <w:trPr>
          <w:trHeight w:val="913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CF9A0" w14:textId="77777777" w:rsidR="00885389" w:rsidRPr="005369F9" w:rsidRDefault="00885389" w:rsidP="00716B62">
            <w:pPr>
              <w:jc w:val="center"/>
              <w:rPr>
                <w:color w:val="000000"/>
                <w:sz w:val="14"/>
                <w:szCs w:val="14"/>
              </w:rPr>
            </w:pPr>
            <w:r w:rsidRPr="005369F9">
              <w:rPr>
                <w:color w:val="000000"/>
                <w:sz w:val="14"/>
                <w:szCs w:val="14"/>
              </w:rPr>
              <w:t xml:space="preserve">  </w:t>
            </w:r>
            <w:r w:rsidRPr="005369F9">
              <w:rPr>
                <w:rFonts w:cs="Arial"/>
                <w:color w:val="000000"/>
              </w:rPr>
              <w:t>1.</w:t>
            </w:r>
            <w:r w:rsidRPr="005369F9">
              <w:rPr>
                <w:color w:val="000000"/>
                <w:sz w:val="14"/>
                <w:szCs w:val="14"/>
              </w:rPr>
              <w:t xml:space="preserve">  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11929" w14:textId="77777777" w:rsidR="00885389" w:rsidRPr="005369F9" w:rsidRDefault="00885389" w:rsidP="00716B62">
            <w:pPr>
              <w:rPr>
                <w:rFonts w:cs="Arial"/>
                <w:color w:val="000000"/>
              </w:rPr>
            </w:pPr>
            <w:r w:rsidRPr="005369F9">
              <w:rPr>
                <w:rFonts w:cs="Arial"/>
                <w:color w:val="000000"/>
              </w:rPr>
              <w:t>Wykonanie jednorazowej legalizacji wagi kolejowej typu TRAPPER nr fab. 3002-011/M/14 bocznicy EC Siekierki do dynamicznego ważenia wagonów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F0FEA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>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24B90" w14:textId="77777777" w:rsidR="00885389" w:rsidRPr="005369F9" w:rsidRDefault="00885389" w:rsidP="00716B62">
            <w:pPr>
              <w:jc w:val="center"/>
              <w:rPr>
                <w:rFonts w:cs="Arial"/>
                <w:sz w:val="22"/>
                <w:szCs w:val="22"/>
              </w:rPr>
            </w:pPr>
            <w:r w:rsidRPr="005369F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9BF10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885389" w:rsidRPr="005369F9" w14:paraId="13EFBB1A" w14:textId="77777777" w:rsidTr="00FE316C">
        <w:trPr>
          <w:trHeight w:val="793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9275D" w14:textId="77777777" w:rsidR="00885389" w:rsidRPr="005369F9" w:rsidRDefault="00885389" w:rsidP="00716B62">
            <w:pPr>
              <w:jc w:val="center"/>
              <w:rPr>
                <w:color w:val="000000"/>
                <w:sz w:val="14"/>
                <w:szCs w:val="14"/>
              </w:rPr>
            </w:pPr>
            <w:r w:rsidRPr="005369F9">
              <w:rPr>
                <w:color w:val="000000"/>
                <w:sz w:val="14"/>
                <w:szCs w:val="14"/>
              </w:rPr>
              <w:t xml:space="preserve">  </w:t>
            </w:r>
            <w:r w:rsidRPr="005369F9">
              <w:rPr>
                <w:rFonts w:cs="Arial"/>
                <w:color w:val="000000"/>
              </w:rPr>
              <w:t>2.</w:t>
            </w:r>
            <w:r w:rsidRPr="005369F9">
              <w:rPr>
                <w:color w:val="000000"/>
                <w:sz w:val="14"/>
                <w:szCs w:val="14"/>
              </w:rPr>
              <w:t xml:space="preserve">  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7F5D3" w14:textId="77777777" w:rsidR="00885389" w:rsidRPr="005369F9" w:rsidRDefault="00885389" w:rsidP="00716B62">
            <w:pPr>
              <w:rPr>
                <w:rFonts w:cs="Arial"/>
                <w:color w:val="000000"/>
              </w:rPr>
            </w:pPr>
            <w:r w:rsidRPr="005369F9">
              <w:rPr>
                <w:rFonts w:cs="Arial"/>
                <w:color w:val="000000"/>
              </w:rPr>
              <w:t>Wykonanie jednorazowej legalizacji wagi kolejowej typu TRAPPER nr fab. 3002-011/M/14 bocznicy EC Siekierki do statycznego ważenia wagonów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E6DB9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45CC0" w14:textId="77777777" w:rsidR="00885389" w:rsidRPr="005369F9" w:rsidRDefault="00885389" w:rsidP="00716B62">
            <w:pPr>
              <w:jc w:val="center"/>
              <w:rPr>
                <w:rFonts w:cs="Arial"/>
                <w:sz w:val="22"/>
                <w:szCs w:val="22"/>
              </w:rPr>
            </w:pPr>
            <w:r w:rsidRPr="005369F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7060C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885389" w:rsidRPr="005369F9" w14:paraId="432E53F8" w14:textId="77777777" w:rsidTr="00FE316C">
        <w:trPr>
          <w:trHeight w:val="888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98586" w14:textId="77777777" w:rsidR="00885389" w:rsidRPr="005369F9" w:rsidRDefault="00885389" w:rsidP="00716B62">
            <w:pPr>
              <w:jc w:val="center"/>
              <w:rPr>
                <w:color w:val="000000"/>
                <w:sz w:val="14"/>
                <w:szCs w:val="14"/>
              </w:rPr>
            </w:pPr>
            <w:r w:rsidRPr="005369F9">
              <w:rPr>
                <w:color w:val="000000"/>
                <w:sz w:val="14"/>
                <w:szCs w:val="14"/>
              </w:rPr>
              <w:t xml:space="preserve">  </w:t>
            </w:r>
            <w:r w:rsidRPr="005369F9">
              <w:rPr>
                <w:rFonts w:cs="Arial"/>
                <w:color w:val="000000"/>
              </w:rPr>
              <w:t>3.</w:t>
            </w:r>
            <w:r w:rsidRPr="005369F9">
              <w:rPr>
                <w:color w:val="000000"/>
                <w:sz w:val="14"/>
                <w:szCs w:val="14"/>
              </w:rPr>
              <w:t xml:space="preserve">  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4558D" w14:textId="77777777" w:rsidR="00885389" w:rsidRPr="005369F9" w:rsidRDefault="00885389" w:rsidP="00716B62">
            <w:pPr>
              <w:rPr>
                <w:rFonts w:cs="Arial"/>
                <w:color w:val="000000"/>
              </w:rPr>
            </w:pPr>
            <w:r w:rsidRPr="005369F9">
              <w:rPr>
                <w:rFonts w:cs="Arial"/>
                <w:color w:val="000000"/>
              </w:rPr>
              <w:t>Wykonanie jednorazowej legalizacji wagi kolejowej typu TRAPPER nr fab. 201128 bocznicy EC Żerań do dynamicznego ważenia wagonów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2BD0B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>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B1906" w14:textId="77777777" w:rsidR="00885389" w:rsidRPr="005369F9" w:rsidRDefault="00885389" w:rsidP="00716B62">
            <w:pPr>
              <w:jc w:val="center"/>
              <w:rPr>
                <w:rFonts w:cs="Arial"/>
                <w:sz w:val="22"/>
                <w:szCs w:val="22"/>
              </w:rPr>
            </w:pPr>
            <w:r w:rsidRPr="005369F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BE6B4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885389" w:rsidRPr="005369F9" w14:paraId="58A8B2AC" w14:textId="77777777" w:rsidTr="00FE316C">
        <w:trPr>
          <w:trHeight w:val="793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81CFF" w14:textId="77777777" w:rsidR="00885389" w:rsidRPr="005369F9" w:rsidRDefault="00885389" w:rsidP="00716B62">
            <w:pPr>
              <w:jc w:val="center"/>
              <w:rPr>
                <w:color w:val="000000"/>
                <w:sz w:val="14"/>
                <w:szCs w:val="14"/>
              </w:rPr>
            </w:pPr>
            <w:r w:rsidRPr="005369F9">
              <w:rPr>
                <w:color w:val="000000"/>
                <w:sz w:val="14"/>
                <w:szCs w:val="14"/>
              </w:rPr>
              <w:t xml:space="preserve">  </w:t>
            </w:r>
            <w:r w:rsidRPr="005369F9">
              <w:rPr>
                <w:rFonts w:cs="Arial"/>
                <w:color w:val="000000"/>
              </w:rPr>
              <w:t>4.</w:t>
            </w:r>
            <w:r w:rsidRPr="005369F9">
              <w:rPr>
                <w:color w:val="000000"/>
                <w:sz w:val="14"/>
                <w:szCs w:val="14"/>
              </w:rPr>
              <w:t xml:space="preserve">  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D3C8D" w14:textId="77777777" w:rsidR="00885389" w:rsidRPr="005369F9" w:rsidRDefault="00885389" w:rsidP="00716B62">
            <w:pPr>
              <w:rPr>
                <w:rFonts w:cs="Arial"/>
                <w:color w:val="000000"/>
              </w:rPr>
            </w:pPr>
            <w:r w:rsidRPr="005369F9">
              <w:rPr>
                <w:rFonts w:cs="Arial"/>
                <w:color w:val="000000"/>
              </w:rPr>
              <w:t>Wykonanie jednorazowej legalizacji automatycznej wagi kolejowej typu TRAPPER nr fab. 201128 bocznicy EC Żerań do statycznego ważenia wagonów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8C5DE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B848D" w14:textId="77777777" w:rsidR="00885389" w:rsidRPr="005369F9" w:rsidRDefault="00885389" w:rsidP="00716B62">
            <w:pPr>
              <w:jc w:val="center"/>
              <w:rPr>
                <w:rFonts w:cs="Arial"/>
                <w:sz w:val="22"/>
                <w:szCs w:val="22"/>
              </w:rPr>
            </w:pPr>
            <w:r w:rsidRPr="005369F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90A31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885389" w:rsidRPr="005369F9" w14:paraId="18D18F2C" w14:textId="77777777" w:rsidTr="00FE316C">
        <w:trPr>
          <w:trHeight w:val="1008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B4527" w14:textId="77777777" w:rsidR="00885389" w:rsidRPr="005369F9" w:rsidRDefault="00885389" w:rsidP="00716B62">
            <w:pPr>
              <w:jc w:val="center"/>
              <w:rPr>
                <w:color w:val="000000"/>
                <w:sz w:val="14"/>
                <w:szCs w:val="14"/>
              </w:rPr>
            </w:pPr>
            <w:r w:rsidRPr="005369F9">
              <w:rPr>
                <w:color w:val="000000"/>
                <w:sz w:val="14"/>
                <w:szCs w:val="14"/>
              </w:rPr>
              <w:t xml:space="preserve">  </w:t>
            </w:r>
            <w:r w:rsidRPr="005369F9">
              <w:rPr>
                <w:rFonts w:cs="Arial"/>
                <w:color w:val="000000"/>
              </w:rPr>
              <w:t>5.</w:t>
            </w:r>
            <w:r w:rsidRPr="005369F9">
              <w:rPr>
                <w:color w:val="000000"/>
                <w:sz w:val="14"/>
                <w:szCs w:val="14"/>
              </w:rPr>
              <w:t xml:space="preserve">  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8CCC0" w14:textId="77777777" w:rsidR="00885389" w:rsidRPr="005369F9" w:rsidRDefault="00885389" w:rsidP="00716B62">
            <w:pPr>
              <w:rPr>
                <w:rFonts w:cs="Arial"/>
                <w:color w:val="000000"/>
              </w:rPr>
            </w:pPr>
            <w:r w:rsidRPr="005369F9">
              <w:rPr>
                <w:rFonts w:cs="Arial"/>
                <w:color w:val="000000"/>
              </w:rPr>
              <w:t>Wykonanie jednorazowej legalizacji automatycznej wagi kolejowej typu R420 nr fab. 011/13 bocznicy Ciepłowni Kawęczyn do statycznego ważenia wagonów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3A495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DE93B" w14:textId="77777777" w:rsidR="00885389" w:rsidRPr="005369F9" w:rsidRDefault="00885389" w:rsidP="00716B62">
            <w:pPr>
              <w:jc w:val="center"/>
              <w:rPr>
                <w:rFonts w:cs="Arial"/>
                <w:sz w:val="22"/>
                <w:szCs w:val="22"/>
              </w:rPr>
            </w:pPr>
            <w:r w:rsidRPr="005369F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95512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885389" w:rsidRPr="005369F9" w14:paraId="46E59231" w14:textId="77777777" w:rsidTr="00FE316C">
        <w:trPr>
          <w:trHeight w:val="828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E59BC" w14:textId="77777777" w:rsidR="00885389" w:rsidRPr="005369F9" w:rsidRDefault="00885389" w:rsidP="00716B62">
            <w:pPr>
              <w:jc w:val="center"/>
              <w:rPr>
                <w:color w:val="000000"/>
                <w:sz w:val="14"/>
                <w:szCs w:val="14"/>
              </w:rPr>
            </w:pPr>
            <w:r w:rsidRPr="005369F9">
              <w:rPr>
                <w:color w:val="000000"/>
                <w:sz w:val="14"/>
                <w:szCs w:val="14"/>
              </w:rPr>
              <w:t xml:space="preserve">  </w:t>
            </w:r>
            <w:r w:rsidRPr="005369F9">
              <w:rPr>
                <w:rFonts w:cs="Arial"/>
                <w:color w:val="000000"/>
              </w:rPr>
              <w:t>6.</w:t>
            </w:r>
            <w:r w:rsidRPr="005369F9">
              <w:rPr>
                <w:color w:val="000000"/>
                <w:sz w:val="14"/>
                <w:szCs w:val="14"/>
              </w:rPr>
              <w:t xml:space="preserve">  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55777" w14:textId="77777777" w:rsidR="00885389" w:rsidRPr="005369F9" w:rsidRDefault="00885389" w:rsidP="00716B62">
            <w:pPr>
              <w:rPr>
                <w:rFonts w:cs="Arial"/>
                <w:color w:val="000000"/>
              </w:rPr>
            </w:pPr>
            <w:r w:rsidRPr="005369F9">
              <w:rPr>
                <w:rFonts w:cs="Arial"/>
                <w:color w:val="000000"/>
              </w:rPr>
              <w:t xml:space="preserve">Wykonanie jednorazowego wzorcowania wagi kolejowej </w:t>
            </w:r>
            <w:proofErr w:type="spellStart"/>
            <w:r w:rsidRPr="005369F9">
              <w:rPr>
                <w:rFonts w:cs="Arial"/>
                <w:color w:val="000000"/>
              </w:rPr>
              <w:t>dynamiczno</w:t>
            </w:r>
            <w:proofErr w:type="spellEnd"/>
            <w:r w:rsidRPr="005369F9">
              <w:rPr>
                <w:rFonts w:cs="Arial"/>
                <w:color w:val="000000"/>
              </w:rPr>
              <w:t xml:space="preserve"> – statycznej typu TRAPPER na bocznicy EC Siekierki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945B9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4ADB6" w14:textId="77777777" w:rsidR="00885389" w:rsidRPr="005369F9" w:rsidRDefault="00885389" w:rsidP="00716B62">
            <w:pPr>
              <w:jc w:val="center"/>
              <w:rPr>
                <w:rFonts w:cs="Arial"/>
                <w:sz w:val="22"/>
                <w:szCs w:val="22"/>
              </w:rPr>
            </w:pPr>
            <w:r w:rsidRPr="005369F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90159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885389" w:rsidRPr="005369F9" w14:paraId="393BDBF7" w14:textId="77777777" w:rsidTr="00FE316C">
        <w:trPr>
          <w:trHeight w:val="875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639FD" w14:textId="77777777" w:rsidR="00885389" w:rsidRPr="005369F9" w:rsidRDefault="00885389" w:rsidP="00716B62">
            <w:pPr>
              <w:jc w:val="center"/>
              <w:rPr>
                <w:color w:val="000000"/>
                <w:sz w:val="14"/>
                <w:szCs w:val="14"/>
              </w:rPr>
            </w:pPr>
            <w:r w:rsidRPr="005369F9">
              <w:rPr>
                <w:color w:val="000000"/>
                <w:sz w:val="14"/>
                <w:szCs w:val="14"/>
              </w:rPr>
              <w:t xml:space="preserve">  </w:t>
            </w:r>
            <w:r w:rsidRPr="005369F9">
              <w:rPr>
                <w:rFonts w:cs="Arial"/>
                <w:color w:val="000000"/>
              </w:rPr>
              <w:t>7.</w:t>
            </w:r>
            <w:r w:rsidRPr="005369F9">
              <w:rPr>
                <w:color w:val="000000"/>
                <w:sz w:val="14"/>
                <w:szCs w:val="14"/>
              </w:rPr>
              <w:t xml:space="preserve">  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B9719" w14:textId="77777777" w:rsidR="00885389" w:rsidRPr="005369F9" w:rsidRDefault="00885389" w:rsidP="00716B62">
            <w:pPr>
              <w:rPr>
                <w:rFonts w:cs="Arial"/>
                <w:color w:val="000000"/>
              </w:rPr>
            </w:pPr>
            <w:r w:rsidRPr="005369F9">
              <w:rPr>
                <w:rFonts w:cs="Arial"/>
                <w:color w:val="000000"/>
              </w:rPr>
              <w:t xml:space="preserve">Wykonanie jednorazowego wzorcowania wagi kolejowej </w:t>
            </w:r>
            <w:proofErr w:type="spellStart"/>
            <w:r w:rsidRPr="005369F9">
              <w:rPr>
                <w:rFonts w:cs="Arial"/>
                <w:color w:val="000000"/>
              </w:rPr>
              <w:t>dynamiczno</w:t>
            </w:r>
            <w:proofErr w:type="spellEnd"/>
            <w:r w:rsidRPr="005369F9">
              <w:rPr>
                <w:rFonts w:cs="Arial"/>
                <w:color w:val="000000"/>
              </w:rPr>
              <w:t xml:space="preserve"> – statycznej typu TRAPPER na bocznicy EC Żerań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05B0B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1A157" w14:textId="77777777" w:rsidR="00885389" w:rsidRPr="005369F9" w:rsidRDefault="00885389" w:rsidP="00716B62">
            <w:pPr>
              <w:jc w:val="center"/>
              <w:rPr>
                <w:rFonts w:cs="Arial"/>
                <w:sz w:val="22"/>
                <w:szCs w:val="22"/>
              </w:rPr>
            </w:pPr>
            <w:r w:rsidRPr="005369F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77979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885389" w:rsidRPr="005369F9" w14:paraId="77C6A13A" w14:textId="77777777" w:rsidTr="00FE316C">
        <w:trPr>
          <w:trHeight w:val="685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277BC" w14:textId="77777777" w:rsidR="00885389" w:rsidRPr="005369F9" w:rsidRDefault="00885389" w:rsidP="00716B62">
            <w:pPr>
              <w:jc w:val="center"/>
              <w:rPr>
                <w:color w:val="000000"/>
                <w:sz w:val="14"/>
                <w:szCs w:val="14"/>
              </w:rPr>
            </w:pPr>
            <w:r w:rsidRPr="005369F9">
              <w:rPr>
                <w:color w:val="000000"/>
                <w:sz w:val="14"/>
                <w:szCs w:val="14"/>
              </w:rPr>
              <w:t xml:space="preserve">  </w:t>
            </w:r>
            <w:r w:rsidRPr="005369F9">
              <w:rPr>
                <w:rFonts w:cs="Arial"/>
                <w:color w:val="000000"/>
              </w:rPr>
              <w:t>8.</w:t>
            </w:r>
            <w:r w:rsidRPr="005369F9">
              <w:rPr>
                <w:color w:val="000000"/>
                <w:sz w:val="14"/>
                <w:szCs w:val="14"/>
              </w:rPr>
              <w:t xml:space="preserve">  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83B70" w14:textId="77777777" w:rsidR="00885389" w:rsidRPr="005369F9" w:rsidRDefault="00885389" w:rsidP="00716B62">
            <w:pPr>
              <w:rPr>
                <w:rFonts w:cs="Arial"/>
              </w:rPr>
            </w:pPr>
            <w:r w:rsidRPr="005369F9">
              <w:rPr>
                <w:rFonts w:cs="Arial"/>
              </w:rPr>
              <w:t>Wykonanie jednorazowego wzorcowania wagi statycznej typu WPK 100/16 na bocznicy C Kawęczyn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D3737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C18A9" w14:textId="77777777" w:rsidR="00885389" w:rsidRPr="005369F9" w:rsidRDefault="00885389" w:rsidP="00716B62">
            <w:pPr>
              <w:jc w:val="center"/>
              <w:rPr>
                <w:rFonts w:cs="Arial"/>
                <w:sz w:val="22"/>
                <w:szCs w:val="22"/>
              </w:rPr>
            </w:pPr>
            <w:r w:rsidRPr="005369F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B09E0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885389" w:rsidRPr="005369F9" w14:paraId="6F92513E" w14:textId="77777777" w:rsidTr="00FE316C">
        <w:trPr>
          <w:trHeight w:val="493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41985" w14:textId="77777777" w:rsidR="00885389" w:rsidRPr="005369F9" w:rsidRDefault="00885389" w:rsidP="00716B62">
            <w:pPr>
              <w:jc w:val="center"/>
              <w:rPr>
                <w:color w:val="000000"/>
                <w:sz w:val="14"/>
                <w:szCs w:val="14"/>
              </w:rPr>
            </w:pPr>
            <w:r w:rsidRPr="005369F9">
              <w:rPr>
                <w:color w:val="000000"/>
                <w:sz w:val="14"/>
                <w:szCs w:val="14"/>
              </w:rPr>
              <w:lastRenderedPageBreak/>
              <w:t xml:space="preserve">  </w:t>
            </w:r>
            <w:r w:rsidRPr="005369F9">
              <w:rPr>
                <w:rFonts w:cs="Arial"/>
                <w:color w:val="000000"/>
              </w:rPr>
              <w:t>9.</w:t>
            </w:r>
            <w:r w:rsidRPr="005369F9">
              <w:rPr>
                <w:color w:val="000000"/>
                <w:sz w:val="14"/>
                <w:szCs w:val="14"/>
              </w:rPr>
              <w:t xml:space="preserve">  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3C912" w14:textId="77777777" w:rsidR="00885389" w:rsidRPr="005369F9" w:rsidRDefault="00885389" w:rsidP="00716B62">
            <w:pPr>
              <w:rPr>
                <w:rFonts w:cs="Arial"/>
              </w:rPr>
            </w:pPr>
            <w:r w:rsidRPr="005369F9">
              <w:rPr>
                <w:rFonts w:cs="Arial"/>
              </w:rPr>
              <w:t>Wykonanie przeglądu okresowego przed legalizacją wagi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5BBDD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4DEBB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196C8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885389" w:rsidRPr="005369F9" w14:paraId="474E9631" w14:textId="77777777" w:rsidTr="00FE316C">
        <w:trPr>
          <w:trHeight w:val="635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3A884" w14:textId="77777777" w:rsidR="00885389" w:rsidRPr="005369F9" w:rsidRDefault="00885389" w:rsidP="00716B62">
            <w:pPr>
              <w:jc w:val="center"/>
              <w:rPr>
                <w:rFonts w:cs="Arial"/>
                <w:color w:val="000000"/>
              </w:rPr>
            </w:pPr>
            <w:r w:rsidRPr="005369F9">
              <w:rPr>
                <w:rFonts w:cs="Arial"/>
                <w:color w:val="000000"/>
              </w:rPr>
              <w:t>10.</w:t>
            </w:r>
            <w:r w:rsidRPr="005369F9">
              <w:rPr>
                <w:color w:val="000000"/>
                <w:sz w:val="14"/>
                <w:szCs w:val="14"/>
              </w:rPr>
              <w:t xml:space="preserve">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4A67F" w14:textId="77777777" w:rsidR="00885389" w:rsidRPr="005369F9" w:rsidRDefault="00885389" w:rsidP="00716B62">
            <w:pPr>
              <w:rPr>
                <w:rFonts w:cs="Arial"/>
              </w:rPr>
            </w:pPr>
            <w:r w:rsidRPr="005369F9">
              <w:rPr>
                <w:rFonts w:cs="Arial"/>
              </w:rPr>
              <w:t>Wykonanie dodatkowego przeglądu urządzeń wagi na żądanie Zamawiającego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4281C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38913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E5BA4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885389" w:rsidRPr="005369F9" w14:paraId="330D53D4" w14:textId="77777777" w:rsidTr="00FE316C">
        <w:trPr>
          <w:trHeight w:val="433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4BA0E" w14:textId="77777777" w:rsidR="00885389" w:rsidRPr="005369F9" w:rsidRDefault="00885389" w:rsidP="00716B62">
            <w:pPr>
              <w:jc w:val="center"/>
              <w:rPr>
                <w:rFonts w:cs="Arial"/>
                <w:color w:val="000000"/>
              </w:rPr>
            </w:pPr>
            <w:r w:rsidRPr="005369F9">
              <w:rPr>
                <w:rFonts w:cs="Arial"/>
                <w:color w:val="000000"/>
              </w:rPr>
              <w:t>11.</w:t>
            </w:r>
            <w:r w:rsidRPr="005369F9">
              <w:rPr>
                <w:color w:val="000000"/>
                <w:sz w:val="14"/>
                <w:szCs w:val="14"/>
              </w:rPr>
              <w:t xml:space="preserve">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28646" w14:textId="77777777" w:rsidR="00885389" w:rsidRPr="005369F9" w:rsidRDefault="00885389" w:rsidP="00716B62">
            <w:pPr>
              <w:rPr>
                <w:rFonts w:cs="Arial"/>
              </w:rPr>
            </w:pPr>
            <w:r w:rsidRPr="005369F9">
              <w:rPr>
                <w:rFonts w:cs="Arial"/>
              </w:rPr>
              <w:t>Szkolenie jednorazowe ryczałt – 1 szt. szkolenia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60772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>10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855FD" w14:textId="77777777" w:rsidR="00885389" w:rsidRPr="005369F9" w:rsidRDefault="00885389" w:rsidP="00716B62">
            <w:pPr>
              <w:jc w:val="center"/>
              <w:rPr>
                <w:rFonts w:cs="Arial"/>
                <w:sz w:val="22"/>
                <w:szCs w:val="22"/>
              </w:rPr>
            </w:pPr>
            <w:r w:rsidRPr="005369F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79FE2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885389" w:rsidRPr="005369F9" w14:paraId="6B79DCEF" w14:textId="77777777" w:rsidTr="00FE316C">
        <w:trPr>
          <w:trHeight w:val="588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5C4BC" w14:textId="77777777" w:rsidR="00885389" w:rsidRPr="005369F9" w:rsidRDefault="00885389" w:rsidP="00716B62">
            <w:pPr>
              <w:jc w:val="center"/>
              <w:rPr>
                <w:rFonts w:cs="Arial"/>
                <w:color w:val="000000"/>
              </w:rPr>
            </w:pPr>
            <w:r w:rsidRPr="005369F9">
              <w:rPr>
                <w:rFonts w:cs="Arial"/>
                <w:color w:val="000000"/>
              </w:rPr>
              <w:t>12.</w:t>
            </w:r>
            <w:r w:rsidRPr="005369F9">
              <w:rPr>
                <w:color w:val="000000"/>
                <w:sz w:val="14"/>
                <w:szCs w:val="14"/>
              </w:rPr>
              <w:t xml:space="preserve">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9162B" w14:textId="77777777" w:rsidR="00885389" w:rsidRPr="005369F9" w:rsidRDefault="00885389" w:rsidP="00716B62">
            <w:pPr>
              <w:rPr>
                <w:rFonts w:cs="Arial"/>
              </w:rPr>
            </w:pPr>
            <w:r w:rsidRPr="005369F9">
              <w:rPr>
                <w:rFonts w:cs="Arial"/>
              </w:rPr>
              <w:t>1 roboczogodzina pracy serwisu napraw awaryjnych z dojazdem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46077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57DFD" w14:textId="77777777" w:rsidR="00885389" w:rsidRPr="005369F9" w:rsidRDefault="00885389" w:rsidP="00716B62">
            <w:pPr>
              <w:jc w:val="center"/>
              <w:rPr>
                <w:rFonts w:cs="Arial"/>
                <w:sz w:val="22"/>
                <w:szCs w:val="22"/>
              </w:rPr>
            </w:pPr>
            <w:r w:rsidRPr="005369F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F14B3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885389" w:rsidRPr="005369F9" w14:paraId="663644D6" w14:textId="77777777" w:rsidTr="00FE316C">
        <w:trPr>
          <w:trHeight w:val="613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DA8B9" w14:textId="77777777" w:rsidR="00885389" w:rsidRPr="005369F9" w:rsidRDefault="00885389" w:rsidP="00716B62">
            <w:pPr>
              <w:jc w:val="center"/>
              <w:rPr>
                <w:rFonts w:cs="Arial"/>
                <w:color w:val="000000"/>
              </w:rPr>
            </w:pPr>
            <w:r w:rsidRPr="005369F9">
              <w:rPr>
                <w:rFonts w:cs="Arial"/>
                <w:color w:val="000000"/>
              </w:rPr>
              <w:t>13.</w:t>
            </w:r>
            <w:r w:rsidRPr="005369F9">
              <w:rPr>
                <w:color w:val="000000"/>
                <w:sz w:val="14"/>
                <w:szCs w:val="14"/>
              </w:rPr>
              <w:t xml:space="preserve">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E8A43" w14:textId="77777777" w:rsidR="00885389" w:rsidRPr="005369F9" w:rsidRDefault="00885389" w:rsidP="00716B62">
            <w:pPr>
              <w:rPr>
                <w:rFonts w:cs="Arial"/>
              </w:rPr>
            </w:pPr>
            <w:r w:rsidRPr="005369F9">
              <w:rPr>
                <w:rFonts w:cs="Arial"/>
              </w:rPr>
              <w:t>1 roboczogodzina pracy planowego serwisu przeglądowo – naprawczego z dojazdem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B0A00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B7DC9" w14:textId="77777777" w:rsidR="00885389" w:rsidRPr="005369F9" w:rsidRDefault="00885389" w:rsidP="00716B62">
            <w:pPr>
              <w:jc w:val="center"/>
              <w:rPr>
                <w:rFonts w:cs="Arial"/>
                <w:sz w:val="22"/>
                <w:szCs w:val="22"/>
              </w:rPr>
            </w:pPr>
            <w:r w:rsidRPr="005369F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5756A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885389" w:rsidRPr="005369F9" w14:paraId="184F6563" w14:textId="77777777" w:rsidTr="00FE316C">
        <w:trPr>
          <w:trHeight w:val="510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BC412" w14:textId="77777777" w:rsidR="00885389" w:rsidRPr="005369F9" w:rsidRDefault="00885389" w:rsidP="00716B62">
            <w:pPr>
              <w:jc w:val="center"/>
              <w:rPr>
                <w:rFonts w:cs="Arial"/>
                <w:color w:val="000000"/>
              </w:rPr>
            </w:pPr>
            <w:r w:rsidRPr="005369F9">
              <w:rPr>
                <w:rFonts w:cs="Arial"/>
                <w:color w:val="000000"/>
              </w:rPr>
              <w:t>14.</w:t>
            </w:r>
            <w:r w:rsidRPr="005369F9">
              <w:rPr>
                <w:color w:val="000000"/>
                <w:sz w:val="14"/>
                <w:szCs w:val="14"/>
              </w:rPr>
              <w:t xml:space="preserve">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DC9D2" w14:textId="77777777" w:rsidR="00885389" w:rsidRPr="005369F9" w:rsidRDefault="00885389" w:rsidP="00716B62">
            <w:pPr>
              <w:rPr>
                <w:rFonts w:cs="Arial"/>
              </w:rPr>
            </w:pPr>
            <w:r w:rsidRPr="005369F9">
              <w:rPr>
                <w:rFonts w:cs="Arial"/>
              </w:rPr>
              <w:t>1 roboczogodzina praca sprzętu ciężkiego dla serwisu napraw bez legalizacji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44A9E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>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F5442" w14:textId="77777777" w:rsidR="00885389" w:rsidRPr="005369F9" w:rsidRDefault="00885389" w:rsidP="00716B62">
            <w:pPr>
              <w:jc w:val="center"/>
              <w:rPr>
                <w:rFonts w:cs="Arial"/>
                <w:sz w:val="22"/>
                <w:szCs w:val="22"/>
              </w:rPr>
            </w:pPr>
            <w:r w:rsidRPr="005369F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03F0B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885389" w:rsidRPr="005369F9" w14:paraId="45D11465" w14:textId="77777777" w:rsidTr="00FE316C">
        <w:trPr>
          <w:trHeight w:val="300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13905" w14:textId="77777777" w:rsidR="00885389" w:rsidRPr="005369F9" w:rsidRDefault="00885389" w:rsidP="00716B62">
            <w:pPr>
              <w:jc w:val="center"/>
              <w:rPr>
                <w:rFonts w:cs="Arial"/>
                <w:color w:val="000000"/>
              </w:rPr>
            </w:pPr>
            <w:r w:rsidRPr="005369F9">
              <w:rPr>
                <w:rFonts w:cs="Arial"/>
                <w:color w:val="000000"/>
              </w:rPr>
              <w:t>15.</w:t>
            </w:r>
            <w:r w:rsidRPr="005369F9">
              <w:rPr>
                <w:color w:val="000000"/>
                <w:sz w:val="14"/>
                <w:szCs w:val="14"/>
              </w:rPr>
              <w:t xml:space="preserve">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5352F" w14:textId="77777777" w:rsidR="00885389" w:rsidRPr="005369F9" w:rsidRDefault="00885389" w:rsidP="00716B62">
            <w:pPr>
              <w:rPr>
                <w:rFonts w:cs="Arial"/>
              </w:rPr>
            </w:pPr>
            <w:r w:rsidRPr="005369F9">
              <w:rPr>
                <w:rFonts w:cs="Arial"/>
              </w:rPr>
              <w:t>Jednorazowe zabezpieczenie antykorozyjne 1 szt. wagi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600AD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 xml:space="preserve">1 </w:t>
            </w:r>
            <w:proofErr w:type="spellStart"/>
            <w:r w:rsidRPr="005369F9">
              <w:rPr>
                <w:rFonts w:cs="Arial"/>
              </w:rPr>
              <w:t>kpl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4B3F5" w14:textId="77777777" w:rsidR="00885389" w:rsidRPr="005369F9" w:rsidRDefault="00885389" w:rsidP="00716B62">
            <w:pPr>
              <w:jc w:val="center"/>
              <w:rPr>
                <w:rFonts w:cs="Arial"/>
                <w:sz w:val="22"/>
                <w:szCs w:val="22"/>
              </w:rPr>
            </w:pPr>
            <w:r w:rsidRPr="005369F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87FF1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885389" w:rsidRPr="005369F9" w14:paraId="3A3D18ED" w14:textId="77777777" w:rsidTr="00FE316C">
        <w:trPr>
          <w:trHeight w:val="300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084A5A" w14:textId="77777777" w:rsidR="00885389" w:rsidRPr="005369F9" w:rsidRDefault="00885389" w:rsidP="00716B62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16.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90223" w14:textId="77777777" w:rsidR="00885389" w:rsidRPr="005369F9" w:rsidRDefault="00885389" w:rsidP="00716B62">
            <w:pPr>
              <w:rPr>
                <w:rFonts w:cs="Arial"/>
              </w:rPr>
            </w:pPr>
            <w:r>
              <w:rPr>
                <w:rFonts w:cs="Arial"/>
              </w:rPr>
              <w:t>1 r</w:t>
            </w:r>
            <w:r w:rsidRPr="00A9798F">
              <w:rPr>
                <w:rFonts w:cs="Arial"/>
              </w:rPr>
              <w:t>oboczogodzina uwzględniająca narzuty i zysk Wykonawcy</w:t>
            </w:r>
            <w:r>
              <w:rPr>
                <w:rFonts w:cs="Arial"/>
              </w:rPr>
              <w:t xml:space="preserve">, zgodnie z </w:t>
            </w:r>
            <w:r w:rsidRPr="00C20202">
              <w:rPr>
                <w:rFonts w:cs="Arial"/>
              </w:rPr>
              <w:t xml:space="preserve">§ </w:t>
            </w:r>
            <w:r>
              <w:rPr>
                <w:rFonts w:cs="Arial"/>
              </w:rPr>
              <w:t>7 ust. 4 Umowy nr 21DOZZ218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3CF54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5D449" w14:textId="77777777" w:rsidR="00885389" w:rsidRPr="005369F9" w:rsidRDefault="00885389" w:rsidP="00716B6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DB748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</w:p>
        </w:tc>
      </w:tr>
      <w:tr w:rsidR="00885389" w:rsidRPr="005369F9" w14:paraId="61E472B6" w14:textId="77777777" w:rsidTr="00FE316C">
        <w:trPr>
          <w:trHeight w:val="760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218C8" w14:textId="77777777" w:rsidR="00885389" w:rsidRPr="005369F9" w:rsidRDefault="00885389" w:rsidP="00716B62">
            <w:pPr>
              <w:jc w:val="center"/>
              <w:rPr>
                <w:rFonts w:cs="Arial"/>
                <w:color w:val="000000"/>
              </w:rPr>
            </w:pPr>
            <w:r w:rsidRPr="005369F9">
              <w:rPr>
                <w:rFonts w:cs="Arial"/>
                <w:color w:val="000000"/>
              </w:rPr>
              <w:t>1</w:t>
            </w:r>
            <w:r>
              <w:rPr>
                <w:rFonts w:cs="Arial"/>
                <w:color w:val="000000"/>
              </w:rPr>
              <w:t>7</w:t>
            </w:r>
            <w:r w:rsidRPr="005369F9">
              <w:rPr>
                <w:rFonts w:cs="Arial"/>
                <w:color w:val="000000"/>
              </w:rPr>
              <w:t>.</w:t>
            </w:r>
            <w:r w:rsidRPr="005369F9">
              <w:rPr>
                <w:color w:val="000000"/>
                <w:sz w:val="14"/>
                <w:szCs w:val="14"/>
              </w:rPr>
              <w:t xml:space="preserve">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DA4F1" w14:textId="77777777" w:rsidR="00885389" w:rsidRPr="005369F9" w:rsidRDefault="00885389" w:rsidP="00716B62">
            <w:pPr>
              <w:rPr>
                <w:rFonts w:cs="Arial"/>
              </w:rPr>
            </w:pPr>
            <w:r w:rsidRPr="005369F9">
              <w:rPr>
                <w:rFonts w:cs="Arial"/>
              </w:rPr>
              <w:t xml:space="preserve">Ceny części zamiennych netto, podzespołów oraz urządzeń wyszczególniono w załączniku nr </w:t>
            </w:r>
            <w:r>
              <w:rPr>
                <w:rFonts w:cs="Arial"/>
              </w:rPr>
              <w:t>1a</w:t>
            </w:r>
            <w:r w:rsidRPr="005369F9">
              <w:rPr>
                <w:rFonts w:cs="Arial"/>
              </w:rPr>
              <w:t xml:space="preserve"> "Zestawienie cen jednostkowych dostaw materiałowych"</w:t>
            </w:r>
            <w:r>
              <w:rPr>
                <w:rFonts w:cs="Arial"/>
              </w:rPr>
              <w:t xml:space="preserve"> (suma cen z załącznika nr 1a)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DAE28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 xml:space="preserve">1 </w:t>
            </w:r>
            <w:proofErr w:type="spellStart"/>
            <w:r w:rsidRPr="005369F9">
              <w:rPr>
                <w:rFonts w:cs="Arial"/>
              </w:rPr>
              <w:t>kpl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F10FD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BBFA9" w14:textId="77777777" w:rsidR="00885389" w:rsidRPr="005369F9" w:rsidRDefault="00885389" w:rsidP="00716B62">
            <w:pPr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885389" w:rsidRPr="005369F9" w14:paraId="2F469F07" w14:textId="77777777" w:rsidTr="00FE316C">
        <w:trPr>
          <w:trHeight w:val="760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1926D" w14:textId="77777777" w:rsidR="00885389" w:rsidRPr="005369F9" w:rsidRDefault="00885389" w:rsidP="00716B62">
            <w:pPr>
              <w:jc w:val="center"/>
              <w:rPr>
                <w:rFonts w:cs="Arial"/>
                <w:color w:val="000000"/>
              </w:rPr>
            </w:pPr>
            <w:r w:rsidRPr="005369F9">
              <w:rPr>
                <w:rFonts w:cs="Arial"/>
                <w:color w:val="000000"/>
              </w:rPr>
              <w:t>1</w:t>
            </w:r>
            <w:r>
              <w:rPr>
                <w:rFonts w:cs="Arial"/>
                <w:color w:val="000000"/>
              </w:rPr>
              <w:t>8</w:t>
            </w:r>
            <w:r w:rsidRPr="005369F9">
              <w:rPr>
                <w:rFonts w:cs="Arial"/>
                <w:color w:val="000000"/>
              </w:rPr>
              <w:t>.</w:t>
            </w:r>
            <w:r w:rsidRPr="005369F9">
              <w:rPr>
                <w:color w:val="000000"/>
                <w:sz w:val="14"/>
                <w:szCs w:val="14"/>
              </w:rPr>
              <w:t xml:space="preserve">   </w:t>
            </w:r>
            <w:r w:rsidRPr="005369F9">
              <w:rPr>
                <w:rFonts w:cs="Arial"/>
                <w:color w:val="000000"/>
              </w:rPr>
              <w:t> 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B1F11" w14:textId="77777777" w:rsidR="00885389" w:rsidRPr="005369F9" w:rsidRDefault="00885389" w:rsidP="00716B62">
            <w:pPr>
              <w:rPr>
                <w:rFonts w:cs="Arial"/>
              </w:rPr>
            </w:pPr>
            <w:r w:rsidRPr="005369F9">
              <w:rPr>
                <w:rFonts w:cs="Arial"/>
              </w:rPr>
              <w:t xml:space="preserve">Narzut na zakup części zamiennych nieujętych w Załączniku nr </w:t>
            </w:r>
            <w:r>
              <w:rPr>
                <w:rFonts w:cs="Arial"/>
              </w:rPr>
              <w:t>1a</w:t>
            </w:r>
            <w:r w:rsidRPr="005369F9">
              <w:rPr>
                <w:rFonts w:cs="Arial"/>
              </w:rPr>
              <w:t>: "Zestawienie cen jednostkowych dostaw materiałowych" - nie większy niż 10%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37CE1" w14:textId="77777777" w:rsidR="00885389" w:rsidRPr="005369F9" w:rsidRDefault="00885389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</w:rPr>
              <w:t>%</w:t>
            </w:r>
          </w:p>
        </w:tc>
        <w:tc>
          <w:tcPr>
            <w:tcW w:w="24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EABC4D" w14:textId="77777777" w:rsidR="00885389" w:rsidRPr="005369F9" w:rsidRDefault="00885389" w:rsidP="00716B62">
            <w:pPr>
              <w:jc w:val="center"/>
              <w:rPr>
                <w:rFonts w:cs="Arial"/>
                <w:color w:val="FF0000"/>
              </w:rPr>
            </w:pPr>
            <w:r w:rsidRPr="005369F9">
              <w:rPr>
                <w:rFonts w:cs="Arial"/>
                <w:color w:val="FF0000"/>
              </w:rPr>
              <w:t> </w:t>
            </w:r>
          </w:p>
        </w:tc>
      </w:tr>
      <w:tr w:rsidR="00FE316C" w:rsidRPr="005369F9" w14:paraId="0E9872AE" w14:textId="77777777" w:rsidTr="00E06455">
        <w:trPr>
          <w:trHeight w:val="760"/>
        </w:trPr>
        <w:tc>
          <w:tcPr>
            <w:tcW w:w="694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33019" w14:textId="70E0F2C6" w:rsidR="00FE316C" w:rsidRPr="005369F9" w:rsidRDefault="00FE316C" w:rsidP="00716B62">
            <w:pPr>
              <w:jc w:val="center"/>
              <w:rPr>
                <w:rFonts w:cs="Arial"/>
              </w:rPr>
            </w:pPr>
            <w:r w:rsidRPr="005369F9">
              <w:rPr>
                <w:rFonts w:cs="Arial"/>
                <w:b/>
                <w:bCs/>
              </w:rPr>
              <w:t>SUMA</w:t>
            </w:r>
            <w:r>
              <w:rPr>
                <w:rFonts w:cs="Arial"/>
                <w:b/>
                <w:bCs/>
              </w:rPr>
              <w:t xml:space="preserve"> pozycji 1-17:</w:t>
            </w:r>
          </w:p>
        </w:tc>
        <w:tc>
          <w:tcPr>
            <w:tcW w:w="24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0C91E34" w14:textId="77777777" w:rsidR="00FE316C" w:rsidRPr="005369F9" w:rsidRDefault="00FE316C" w:rsidP="00716B62">
            <w:pPr>
              <w:jc w:val="center"/>
              <w:rPr>
                <w:rFonts w:cs="Arial"/>
                <w:color w:val="FF0000"/>
              </w:rPr>
            </w:pPr>
          </w:p>
        </w:tc>
      </w:tr>
    </w:tbl>
    <w:p w14:paraId="00CEED87" w14:textId="7AC3209D" w:rsidR="00885389" w:rsidRPr="00080103" w:rsidRDefault="00885389" w:rsidP="00885389">
      <w:pPr>
        <w:pStyle w:val="Nagwek7"/>
        <w:jc w:val="both"/>
        <w:rPr>
          <w:rFonts w:cs="Arial"/>
          <w:b/>
          <w:u w:val="single"/>
        </w:rPr>
      </w:pPr>
      <w:r w:rsidRPr="00080103">
        <w:rPr>
          <w:rFonts w:cs="Arial"/>
          <w:b/>
          <w:u w:val="single"/>
        </w:rPr>
        <w:t xml:space="preserve">* Szacowane ilości czynności podane w niniejszym formularzu "Wynagrodzenie" są podane w celu dokonania oceny ofert. Faktyczne ilości prac będą realizowane na podstawie decyzji Zamawiającego w trakcie trwania umowy ramowej nr </w:t>
      </w:r>
      <w:r>
        <w:rPr>
          <w:rFonts w:cs="Arial"/>
          <w:b/>
          <w:u w:val="single"/>
        </w:rPr>
        <w:t>25DFBT382</w:t>
      </w:r>
      <w:r w:rsidRPr="00080103">
        <w:rPr>
          <w:rFonts w:cs="Arial"/>
          <w:b/>
          <w:u w:val="single"/>
        </w:rPr>
        <w:t xml:space="preserve"> i mogą się różnić od ilości wskazanych w niniejszym formularzu.</w:t>
      </w:r>
    </w:p>
    <w:p w14:paraId="05529744" w14:textId="77777777" w:rsidR="00A6537C" w:rsidRPr="00B36DD4" w:rsidRDefault="00A6537C" w:rsidP="00885389">
      <w:pPr>
        <w:widowControl/>
        <w:spacing w:before="0" w:after="240"/>
        <w:ind w:left="578"/>
        <w:outlineLvl w:val="1"/>
        <w:rPr>
          <w:b/>
          <w:u w:val="single"/>
          <w:lang w:eastAsia="pl-PL"/>
        </w:rPr>
      </w:pPr>
    </w:p>
    <w:p w14:paraId="45C86189" w14:textId="51434A72" w:rsidR="009435C8" w:rsidRDefault="009435C8" w:rsidP="003B4701">
      <w:pPr>
        <w:rPr>
          <w:rFonts w:cs="Arial"/>
          <w:u w:val="single"/>
        </w:rPr>
      </w:pPr>
    </w:p>
    <w:p w14:paraId="5CB33538" w14:textId="77777777" w:rsidR="008B42E4" w:rsidRDefault="008B42E4" w:rsidP="003B4701">
      <w:pPr>
        <w:rPr>
          <w:rFonts w:cs="Arial"/>
          <w:u w:val="single"/>
        </w:rPr>
      </w:pPr>
    </w:p>
    <w:p w14:paraId="10B6667F" w14:textId="71484A2D" w:rsidR="009435C8" w:rsidRDefault="009435C8" w:rsidP="003B4701">
      <w:pPr>
        <w:rPr>
          <w:rFonts w:cs="Arial"/>
          <w:u w:val="single"/>
        </w:rPr>
      </w:pPr>
    </w:p>
    <w:p w14:paraId="7C2469B1" w14:textId="479821C8" w:rsidR="003B4701" w:rsidRPr="009435C8" w:rsidRDefault="003B4701" w:rsidP="003B4701">
      <w:pPr>
        <w:rPr>
          <w:rFonts w:cs="Arial"/>
          <w:u w:val="single"/>
        </w:rPr>
      </w:pPr>
      <w:r w:rsidRPr="005A0F82">
        <w:rPr>
          <w:rFonts w:cs="Arial"/>
          <w:u w:val="single"/>
        </w:rPr>
        <w:tab/>
      </w:r>
      <w:r w:rsidRPr="005A0F82">
        <w:rPr>
          <w:rFonts w:cs="Arial"/>
          <w:u w:val="single"/>
        </w:rPr>
        <w:tab/>
      </w:r>
      <w:r w:rsidRPr="005A0F82">
        <w:rPr>
          <w:rFonts w:cs="Arial"/>
          <w:u w:val="single"/>
        </w:rPr>
        <w:tab/>
      </w:r>
      <w:r w:rsidRPr="005A0F82">
        <w:rPr>
          <w:rFonts w:cs="Arial"/>
          <w:u w:val="single"/>
        </w:rPr>
        <w:tab/>
      </w:r>
      <w:r w:rsidRPr="005A0F82">
        <w:rPr>
          <w:rFonts w:cs="Arial"/>
          <w:u w:val="single"/>
        </w:rPr>
        <w:tab/>
      </w:r>
      <w:r w:rsidRPr="005A0F82">
        <w:rPr>
          <w:rFonts w:cs="Arial"/>
          <w:u w:val="single"/>
        </w:rPr>
        <w:br/>
      </w:r>
      <w:r w:rsidRPr="005A0F82">
        <w:rPr>
          <w:rFonts w:cs="Arial"/>
        </w:rPr>
        <w:t>Nazwa Wykonawcy</w:t>
      </w:r>
    </w:p>
    <w:p w14:paraId="1BF796D3" w14:textId="77777777" w:rsidR="003B4701" w:rsidRPr="005A0F82" w:rsidRDefault="003B4701" w:rsidP="003B4701">
      <w:pPr>
        <w:rPr>
          <w:rFonts w:cs="Arial"/>
        </w:rPr>
      </w:pPr>
    </w:p>
    <w:p w14:paraId="0461E94F" w14:textId="77777777" w:rsidR="003B4701" w:rsidRPr="005A0F82" w:rsidRDefault="003B4701" w:rsidP="003B4701">
      <w:pPr>
        <w:rPr>
          <w:rFonts w:cs="Arial"/>
        </w:rPr>
      </w:pPr>
      <w:r w:rsidRPr="005A0F82">
        <w:rPr>
          <w:rFonts w:cs="Arial"/>
          <w:u w:val="single"/>
        </w:rPr>
        <w:tab/>
      </w:r>
      <w:r w:rsidRPr="005A0F82">
        <w:rPr>
          <w:rFonts w:cs="Arial"/>
          <w:u w:val="single"/>
        </w:rPr>
        <w:tab/>
      </w:r>
      <w:r w:rsidRPr="005A0F82">
        <w:rPr>
          <w:rFonts w:cs="Arial"/>
          <w:u w:val="single"/>
        </w:rPr>
        <w:tab/>
      </w:r>
      <w:r w:rsidRPr="005A0F82">
        <w:rPr>
          <w:rFonts w:cs="Arial"/>
          <w:u w:val="single"/>
        </w:rPr>
        <w:tab/>
      </w:r>
      <w:r w:rsidRPr="005A0F82">
        <w:rPr>
          <w:rFonts w:cs="Arial"/>
          <w:u w:val="single"/>
        </w:rPr>
        <w:tab/>
      </w:r>
      <w:r w:rsidRPr="005A0F82">
        <w:rPr>
          <w:rFonts w:cs="Arial"/>
        </w:rPr>
        <w:br/>
        <w:t>Imię i nazwisko osoby upoważnionej (litery drukowane)</w:t>
      </w:r>
    </w:p>
    <w:p w14:paraId="3B402835" w14:textId="77777777" w:rsidR="003B4701" w:rsidRPr="005A0F82" w:rsidRDefault="003B4701" w:rsidP="003B4701">
      <w:pPr>
        <w:rPr>
          <w:rFonts w:cs="Arial"/>
        </w:rPr>
      </w:pPr>
    </w:p>
    <w:p w14:paraId="27534F0C" w14:textId="77777777" w:rsidR="003B4701" w:rsidRPr="005A0F82" w:rsidRDefault="003B4701" w:rsidP="003B4701">
      <w:pPr>
        <w:rPr>
          <w:rFonts w:cs="Arial"/>
        </w:rPr>
      </w:pPr>
      <w:r w:rsidRPr="005A0F82">
        <w:rPr>
          <w:rFonts w:cs="Arial"/>
          <w:u w:val="single"/>
        </w:rPr>
        <w:tab/>
      </w:r>
      <w:r w:rsidRPr="005A0F82">
        <w:rPr>
          <w:rFonts w:cs="Arial"/>
          <w:u w:val="single"/>
        </w:rPr>
        <w:tab/>
      </w:r>
      <w:r w:rsidRPr="005A0F82">
        <w:rPr>
          <w:rFonts w:cs="Arial"/>
          <w:u w:val="single"/>
        </w:rPr>
        <w:tab/>
      </w:r>
      <w:r w:rsidRPr="005A0F82">
        <w:rPr>
          <w:rFonts w:cs="Arial"/>
          <w:u w:val="single"/>
        </w:rPr>
        <w:tab/>
      </w:r>
      <w:r w:rsidRPr="005A0F82">
        <w:rPr>
          <w:rFonts w:cs="Arial"/>
          <w:u w:val="single"/>
        </w:rPr>
        <w:tab/>
      </w:r>
      <w:r w:rsidRPr="005A0F82">
        <w:rPr>
          <w:rFonts w:cs="Arial"/>
        </w:rPr>
        <w:br/>
        <w:t>Podpis osoby upoważnionej</w:t>
      </w:r>
    </w:p>
    <w:p w14:paraId="420C5860" w14:textId="77777777" w:rsidR="003B4701" w:rsidRDefault="003B4701" w:rsidP="003B4701">
      <w:pPr>
        <w:rPr>
          <w:rFonts w:cs="Arial"/>
          <w:u w:val="single"/>
        </w:rPr>
      </w:pPr>
    </w:p>
    <w:p w14:paraId="6EA72C9F" w14:textId="77777777" w:rsidR="003B4701" w:rsidRPr="005A0F82" w:rsidRDefault="003B4701" w:rsidP="003B4701">
      <w:pPr>
        <w:rPr>
          <w:rFonts w:cs="Arial"/>
        </w:rPr>
      </w:pPr>
      <w:r w:rsidRPr="005A0F82">
        <w:rPr>
          <w:rFonts w:cs="Arial"/>
          <w:u w:val="single"/>
        </w:rPr>
        <w:tab/>
      </w:r>
      <w:r w:rsidRPr="005A0F82">
        <w:rPr>
          <w:rFonts w:cs="Arial"/>
          <w:u w:val="single"/>
        </w:rPr>
        <w:tab/>
      </w:r>
      <w:r w:rsidRPr="005A0F82">
        <w:rPr>
          <w:rFonts w:cs="Arial"/>
          <w:u w:val="single"/>
        </w:rPr>
        <w:tab/>
      </w:r>
      <w:r w:rsidRPr="005A0F82">
        <w:rPr>
          <w:rFonts w:cs="Arial"/>
          <w:u w:val="single"/>
        </w:rPr>
        <w:br/>
      </w:r>
      <w:r w:rsidRPr="005A0F82">
        <w:rPr>
          <w:rFonts w:cs="Arial"/>
        </w:rPr>
        <w:t>Miejsce i data</w:t>
      </w:r>
    </w:p>
    <w:p w14:paraId="1E67B01F" w14:textId="77777777" w:rsidR="003B4701" w:rsidRPr="00947BD6" w:rsidRDefault="003B4701" w:rsidP="003B4701"/>
    <w:p w14:paraId="3F769D3A" w14:textId="47F5C17E" w:rsidR="00C87710" w:rsidRPr="00F239F3" w:rsidRDefault="00F739AA" w:rsidP="00F239F3">
      <w:pPr>
        <w:suppressAutoHyphens/>
        <w:adjustRightInd w:val="0"/>
        <w:spacing w:before="60" w:after="60"/>
        <w:ind w:left="113" w:right="113"/>
        <w:jc w:val="both"/>
        <w:textAlignment w:val="baseline"/>
        <w:rPr>
          <w:rFonts w:cs="Arial"/>
          <w:b/>
          <w:bCs/>
          <w:iCs/>
        </w:rPr>
      </w:pPr>
      <w:r w:rsidRPr="005175ED">
        <w:rPr>
          <w:rFonts w:cs="Arial"/>
          <w:bCs/>
          <w:iCs/>
        </w:rPr>
        <w:br w:type="textWrapping" w:clear="all"/>
      </w:r>
    </w:p>
    <w:sectPr w:rsidR="00C87710" w:rsidRPr="00F239F3" w:rsidSect="009435C8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C7DD1" w14:textId="77777777" w:rsidR="00D85A50" w:rsidRDefault="00D85A50" w:rsidP="0073267D">
      <w:pPr>
        <w:spacing w:before="0"/>
      </w:pPr>
      <w:r>
        <w:separator/>
      </w:r>
    </w:p>
  </w:endnote>
  <w:endnote w:type="continuationSeparator" w:id="0">
    <w:p w14:paraId="1764DBE1" w14:textId="77777777" w:rsidR="00D85A50" w:rsidRDefault="00D85A50" w:rsidP="0073267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B2706" w14:textId="77777777" w:rsidR="00D85A50" w:rsidRDefault="00D85A50" w:rsidP="0073267D">
      <w:pPr>
        <w:spacing w:before="0"/>
      </w:pPr>
      <w:r>
        <w:separator/>
      </w:r>
    </w:p>
  </w:footnote>
  <w:footnote w:type="continuationSeparator" w:id="0">
    <w:p w14:paraId="36B155F0" w14:textId="77777777" w:rsidR="00D85A50" w:rsidRDefault="00D85A50" w:rsidP="0073267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772C4" w14:textId="2D1D9FF7" w:rsidR="00BE1B61" w:rsidRPr="00BE1B61" w:rsidRDefault="00F27E9C" w:rsidP="00BE1B61">
    <w:pPr>
      <w:pStyle w:val="Nagwek"/>
      <w:jc w:val="right"/>
      <w:rPr>
        <w:rFonts w:cs="Arial"/>
        <w:i/>
      </w:rPr>
    </w:pPr>
    <w:r w:rsidRPr="00BE1B61">
      <w:rPr>
        <w:i/>
        <w:iCs/>
      </w:rPr>
      <w:t xml:space="preserve">Załącznik nr </w:t>
    </w:r>
    <w:r w:rsidR="00BE1B61" w:rsidRPr="00BE1B61">
      <w:rPr>
        <w:i/>
        <w:iCs/>
      </w:rPr>
      <w:t>1</w:t>
    </w:r>
    <w:r w:rsidRPr="00BE1B61">
      <w:rPr>
        <w:i/>
        <w:iCs/>
      </w:rPr>
      <w:t xml:space="preserve"> </w:t>
    </w:r>
    <w:r w:rsidR="00BE1B61" w:rsidRPr="00BE1B61">
      <w:rPr>
        <w:rFonts w:cs="Arial"/>
        <w:i/>
      </w:rPr>
      <w:t>do Zapytania Ofertowego</w:t>
    </w:r>
  </w:p>
  <w:p w14:paraId="5FBC0CA2" w14:textId="448ABACB" w:rsidR="00F27E9C" w:rsidRPr="00F27E9C" w:rsidRDefault="00F27E9C" w:rsidP="00F27E9C">
    <w:pPr>
      <w:jc w:val="right"/>
      <w:rPr>
        <w:i/>
        <w:iCs/>
      </w:rPr>
    </w:pPr>
  </w:p>
  <w:p w14:paraId="0DA9EC4D" w14:textId="77777777" w:rsidR="00F27E9C" w:rsidRDefault="00F27E9C" w:rsidP="00F27E9C">
    <w:pPr>
      <w:jc w:val="right"/>
    </w:pPr>
  </w:p>
  <w:tbl>
    <w:tblPr>
      <w:tblW w:w="9750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658"/>
      <w:gridCol w:w="1092"/>
    </w:tblGrid>
    <w:tr w:rsidR="0073267D" w14:paraId="5021722B" w14:textId="77777777" w:rsidTr="009F6CA1">
      <w:tc>
        <w:tcPr>
          <w:tcW w:w="9750" w:type="dxa"/>
          <w:gridSpan w:val="2"/>
          <w:vAlign w:val="center"/>
        </w:tcPr>
        <w:p w14:paraId="4595C687" w14:textId="77777777" w:rsidR="007F1157" w:rsidRPr="006B6164" w:rsidRDefault="007F1157" w:rsidP="007F1157">
          <w:pPr>
            <w:pStyle w:val="Nagwek"/>
            <w:tabs>
              <w:tab w:val="clear" w:pos="4536"/>
              <w:tab w:val="clear" w:pos="9072"/>
              <w:tab w:val="left" w:pos="6056"/>
            </w:tabs>
            <w:jc w:val="center"/>
            <w:rPr>
              <w:rFonts w:cs="Arial"/>
              <w:b/>
              <w:sz w:val="28"/>
              <w:szCs w:val="28"/>
            </w:rPr>
          </w:pPr>
          <w:r>
            <w:rPr>
              <w:rFonts w:cs="Arial"/>
              <w:b/>
              <w:sz w:val="28"/>
              <w:szCs w:val="28"/>
            </w:rPr>
            <w:t>Formularz „Wynagrodzenie”</w:t>
          </w:r>
        </w:p>
        <w:p w14:paraId="2122D3BB" w14:textId="2CB562A3" w:rsidR="0073267D" w:rsidRPr="001D33F5" w:rsidRDefault="0073267D" w:rsidP="00D52AE8">
          <w:pPr>
            <w:spacing w:before="60" w:after="60"/>
            <w:jc w:val="center"/>
            <w:rPr>
              <w:b/>
              <w:sz w:val="28"/>
              <w:szCs w:val="28"/>
            </w:rPr>
          </w:pPr>
        </w:p>
      </w:tc>
    </w:tr>
    <w:tr w:rsidR="009F6CA1" w:rsidRPr="00185CA7" w14:paraId="6A5765B4" w14:textId="77777777" w:rsidTr="009F6CA1">
      <w:trPr>
        <w:cantSplit/>
      </w:trPr>
      <w:tc>
        <w:tcPr>
          <w:tcW w:w="8658" w:type="dxa"/>
          <w:tcBorders>
            <w:bottom w:val="single" w:sz="12" w:space="0" w:color="auto"/>
          </w:tcBorders>
        </w:tcPr>
        <w:p w14:paraId="39B65C70" w14:textId="77777777" w:rsidR="00885389" w:rsidRPr="00185CA7" w:rsidRDefault="009F6CA1" w:rsidP="00885389">
          <w:pPr>
            <w:keepNext/>
            <w:keepLines/>
            <w:tabs>
              <w:tab w:val="num" w:pos="144"/>
            </w:tabs>
            <w:adjustRightInd w:val="0"/>
            <w:ind w:left="284"/>
            <w:jc w:val="both"/>
            <w:textAlignment w:val="baseline"/>
            <w:outlineLvl w:val="0"/>
            <w:rPr>
              <w:rFonts w:cs="Arial"/>
              <w:b/>
              <w:bCs/>
            </w:rPr>
          </w:pPr>
          <w:r w:rsidRPr="00185CA7">
            <w:rPr>
              <w:rFonts w:cs="Arial"/>
              <w:b/>
            </w:rPr>
            <w:t xml:space="preserve">Dotyczy: </w:t>
          </w:r>
          <w:bookmarkStart w:id="0" w:name="_Hlk83798123"/>
          <w:r w:rsidR="00885389" w:rsidRPr="00185CA7">
            <w:rPr>
              <w:rFonts w:cs="Arial"/>
              <w:b/>
              <w:bCs/>
            </w:rPr>
            <w:t xml:space="preserve">Serwisu i legalizacji wag kolejowych na bocznicach ORLEN </w:t>
          </w:r>
          <w:bookmarkEnd w:id="0"/>
          <w:r w:rsidR="00885389" w:rsidRPr="00185CA7">
            <w:rPr>
              <w:rFonts w:cs="Arial"/>
              <w:b/>
              <w:bCs/>
            </w:rPr>
            <w:t xml:space="preserve">Termika S.A. </w:t>
          </w:r>
        </w:p>
        <w:p w14:paraId="2E25AF2B" w14:textId="213FC248" w:rsidR="009F6CA1" w:rsidRPr="00185CA7" w:rsidRDefault="00BE1B61" w:rsidP="009F6CA1">
          <w:pPr>
            <w:widowControl/>
            <w:autoSpaceDE w:val="0"/>
            <w:autoSpaceDN w:val="0"/>
            <w:adjustRightInd w:val="0"/>
            <w:spacing w:before="0"/>
            <w:ind w:left="788" w:hanging="858"/>
            <w:jc w:val="both"/>
            <w:rPr>
              <w:b/>
            </w:rPr>
          </w:pPr>
          <w:r w:rsidRPr="00185CA7">
            <w:rPr>
              <w:rFonts w:cs="Arial"/>
              <w:b/>
              <w:caps/>
            </w:rPr>
            <w:t xml:space="preserve"> </w:t>
          </w:r>
        </w:p>
      </w:tc>
      <w:tc>
        <w:tcPr>
          <w:tcW w:w="1092" w:type="dxa"/>
          <w:tcBorders>
            <w:bottom w:val="single" w:sz="12" w:space="0" w:color="auto"/>
          </w:tcBorders>
          <w:vAlign w:val="center"/>
        </w:tcPr>
        <w:p w14:paraId="76BDCC66" w14:textId="5EE8E3D0" w:rsidR="009F6CA1" w:rsidRPr="00185CA7" w:rsidRDefault="009F6CA1" w:rsidP="009F6CA1">
          <w:pPr>
            <w:tabs>
              <w:tab w:val="right" w:pos="9499"/>
            </w:tabs>
            <w:spacing w:before="600"/>
            <w:ind w:left="629" w:right="-68" w:hanging="629"/>
          </w:pPr>
          <w:r w:rsidRPr="00185CA7">
            <w:rPr>
              <w:sz w:val="16"/>
              <w:szCs w:val="16"/>
            </w:rPr>
            <w:t>Strona:</w:t>
          </w:r>
          <w:r w:rsidRPr="00185CA7">
            <w:rPr>
              <w:rStyle w:val="Numerstrony"/>
              <w:b/>
            </w:rPr>
            <w:fldChar w:fldCharType="begin"/>
          </w:r>
          <w:r w:rsidRPr="00185CA7">
            <w:rPr>
              <w:rStyle w:val="Numerstrony"/>
              <w:b/>
            </w:rPr>
            <w:instrText xml:space="preserve"> PAGE </w:instrText>
          </w:r>
          <w:r w:rsidRPr="00185CA7">
            <w:rPr>
              <w:rStyle w:val="Numerstrony"/>
              <w:b/>
            </w:rPr>
            <w:fldChar w:fldCharType="separate"/>
          </w:r>
          <w:r w:rsidR="00334BEC" w:rsidRPr="00185CA7">
            <w:rPr>
              <w:rStyle w:val="Numerstrony"/>
              <w:b/>
              <w:noProof/>
            </w:rPr>
            <w:t>2</w:t>
          </w:r>
          <w:r w:rsidRPr="00185CA7">
            <w:rPr>
              <w:rStyle w:val="Numerstrony"/>
              <w:b/>
            </w:rPr>
            <w:fldChar w:fldCharType="end"/>
          </w:r>
          <w:r w:rsidRPr="00185CA7">
            <w:rPr>
              <w:rStyle w:val="Numerstrony"/>
              <w:b/>
            </w:rPr>
            <w:t>/</w:t>
          </w:r>
          <w:r w:rsidRPr="00185CA7">
            <w:rPr>
              <w:rStyle w:val="Numerstrony"/>
              <w:b/>
            </w:rPr>
            <w:fldChar w:fldCharType="begin"/>
          </w:r>
          <w:r w:rsidRPr="00185CA7">
            <w:rPr>
              <w:rStyle w:val="Numerstrony"/>
              <w:b/>
            </w:rPr>
            <w:instrText xml:space="preserve"> NUMPAGES </w:instrText>
          </w:r>
          <w:r w:rsidRPr="00185CA7">
            <w:rPr>
              <w:rStyle w:val="Numerstrony"/>
              <w:b/>
            </w:rPr>
            <w:fldChar w:fldCharType="separate"/>
          </w:r>
          <w:r w:rsidR="00334BEC" w:rsidRPr="00185CA7">
            <w:rPr>
              <w:rStyle w:val="Numerstrony"/>
              <w:b/>
              <w:noProof/>
            </w:rPr>
            <w:t>2</w:t>
          </w:r>
          <w:r w:rsidRPr="00185CA7">
            <w:rPr>
              <w:rStyle w:val="Numerstrony"/>
              <w:b/>
            </w:rPr>
            <w:fldChar w:fldCharType="end"/>
          </w:r>
        </w:p>
      </w:tc>
    </w:tr>
  </w:tbl>
  <w:p w14:paraId="35E5A5F3" w14:textId="77777777" w:rsidR="0073267D" w:rsidRDefault="007326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50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658"/>
      <w:gridCol w:w="1092"/>
    </w:tblGrid>
    <w:tr w:rsidR="00315752" w14:paraId="461A2F48" w14:textId="77777777" w:rsidTr="00315752">
      <w:trPr>
        <w:cantSplit/>
      </w:trPr>
      <w:tc>
        <w:tcPr>
          <w:tcW w:w="8658" w:type="dxa"/>
          <w:tcBorders>
            <w:bottom w:val="single" w:sz="12" w:space="0" w:color="auto"/>
          </w:tcBorders>
          <w:vAlign w:val="center"/>
        </w:tcPr>
        <w:p w14:paraId="687F356C" w14:textId="4D24F38E" w:rsidR="00315752" w:rsidRDefault="00315752" w:rsidP="00315752">
          <w:pPr>
            <w:widowControl/>
            <w:autoSpaceDE w:val="0"/>
            <w:autoSpaceDN w:val="0"/>
            <w:adjustRightInd w:val="0"/>
            <w:spacing w:before="0"/>
            <w:ind w:left="788" w:hanging="858"/>
            <w:jc w:val="both"/>
            <w:rPr>
              <w:b/>
            </w:rPr>
          </w:pPr>
          <w:r w:rsidRPr="00C86EAB">
            <w:t>Dotyczy:</w:t>
          </w:r>
          <w:r>
            <w:rPr>
              <w:sz w:val="16"/>
            </w:rPr>
            <w:t xml:space="preserve"> </w:t>
          </w:r>
          <w:r w:rsidR="00612FC3">
            <w:rPr>
              <w:rFonts w:cs="Arial"/>
              <w:b/>
              <w:lang w:eastAsia="pl-PL"/>
            </w:rPr>
            <w:t>Wykonanie dokumentacji projektowej na potrzeby przeprowadzenia przetargu na wybór wykonawców zadania inwestycyjnego polegającego na dostosowaniu Ciepłowni Kawęczyn do wymagań Konkluzji BAT.</w:t>
          </w:r>
        </w:p>
      </w:tc>
      <w:tc>
        <w:tcPr>
          <w:tcW w:w="1092" w:type="dxa"/>
          <w:tcBorders>
            <w:bottom w:val="single" w:sz="12" w:space="0" w:color="auto"/>
          </w:tcBorders>
          <w:vAlign w:val="center"/>
        </w:tcPr>
        <w:p w14:paraId="733151C0" w14:textId="77777777" w:rsidR="00315752" w:rsidRDefault="00315752" w:rsidP="00315752">
          <w:pPr>
            <w:tabs>
              <w:tab w:val="right" w:pos="9499"/>
            </w:tabs>
            <w:spacing w:before="600"/>
            <w:ind w:left="629" w:right="-68" w:hanging="629"/>
          </w:pPr>
          <w:r w:rsidRPr="007071C8">
            <w:rPr>
              <w:sz w:val="16"/>
              <w:szCs w:val="16"/>
            </w:rPr>
            <w:t>Strona</w:t>
          </w:r>
          <w:r>
            <w:rPr>
              <w:sz w:val="16"/>
              <w:szCs w:val="16"/>
            </w:rPr>
            <w:t>:</w:t>
          </w:r>
          <w:r w:rsidRPr="00921A64">
            <w:rPr>
              <w:rStyle w:val="Numerstrony"/>
              <w:b/>
            </w:rPr>
            <w:fldChar w:fldCharType="begin"/>
          </w:r>
          <w:r w:rsidRPr="00921A64">
            <w:rPr>
              <w:rStyle w:val="Numerstrony"/>
              <w:b/>
            </w:rPr>
            <w:instrText xml:space="preserve"> PAGE </w:instrText>
          </w:r>
          <w:r w:rsidRPr="00921A64">
            <w:rPr>
              <w:rStyle w:val="Numerstrony"/>
              <w:b/>
            </w:rPr>
            <w:fldChar w:fldCharType="separate"/>
          </w:r>
          <w:r w:rsidR="000E1A5F">
            <w:rPr>
              <w:rStyle w:val="Numerstrony"/>
              <w:b/>
              <w:noProof/>
            </w:rPr>
            <w:t>1</w:t>
          </w:r>
          <w:r w:rsidRPr="00921A64">
            <w:rPr>
              <w:rStyle w:val="Numerstrony"/>
              <w:b/>
            </w:rPr>
            <w:fldChar w:fldCharType="end"/>
          </w:r>
          <w:r w:rsidRPr="00921A64">
            <w:rPr>
              <w:rStyle w:val="Numerstrony"/>
              <w:b/>
            </w:rPr>
            <w:t>/</w:t>
          </w:r>
          <w:r w:rsidRPr="00921A64">
            <w:rPr>
              <w:rStyle w:val="Numerstrony"/>
              <w:b/>
            </w:rPr>
            <w:fldChar w:fldCharType="begin"/>
          </w:r>
          <w:r w:rsidRPr="00921A64">
            <w:rPr>
              <w:rStyle w:val="Numerstrony"/>
              <w:b/>
            </w:rPr>
            <w:instrText xml:space="preserve"> NUMPAGES </w:instrText>
          </w:r>
          <w:r w:rsidRPr="00921A64">
            <w:rPr>
              <w:rStyle w:val="Numerstrony"/>
              <w:b/>
            </w:rPr>
            <w:fldChar w:fldCharType="separate"/>
          </w:r>
          <w:r w:rsidR="000E1A5F">
            <w:rPr>
              <w:rStyle w:val="Numerstrony"/>
              <w:b/>
              <w:noProof/>
            </w:rPr>
            <w:t>8</w:t>
          </w:r>
          <w:r w:rsidRPr="00921A64">
            <w:rPr>
              <w:rStyle w:val="Numerstrony"/>
              <w:b/>
            </w:rPr>
            <w:fldChar w:fldCharType="end"/>
          </w:r>
        </w:p>
      </w:tc>
    </w:tr>
  </w:tbl>
  <w:p w14:paraId="7594B2CC" w14:textId="77777777" w:rsidR="00315752" w:rsidRDefault="00315752" w:rsidP="00315752">
    <w:pPr>
      <w:pStyle w:val="Nagwek"/>
    </w:pPr>
  </w:p>
  <w:p w14:paraId="18E06270" w14:textId="77777777" w:rsidR="00315752" w:rsidRDefault="003157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397D"/>
    <w:multiLevelType w:val="hybridMultilevel"/>
    <w:tmpl w:val="9D94BFF2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098201B5"/>
    <w:multiLevelType w:val="hybridMultilevel"/>
    <w:tmpl w:val="D95C1644"/>
    <w:lvl w:ilvl="0" w:tplc="04150011">
      <w:start w:val="1"/>
      <w:numFmt w:val="decimal"/>
      <w:lvlText w:val="%1)"/>
      <w:lvlJc w:val="left"/>
      <w:pPr>
        <w:ind w:left="1553" w:hanging="360"/>
      </w:pPr>
    </w:lvl>
    <w:lvl w:ilvl="1" w:tplc="04150019" w:tentative="1">
      <w:start w:val="1"/>
      <w:numFmt w:val="lowerLetter"/>
      <w:lvlText w:val="%2."/>
      <w:lvlJc w:val="left"/>
      <w:pPr>
        <w:ind w:left="2273" w:hanging="360"/>
      </w:pPr>
    </w:lvl>
    <w:lvl w:ilvl="2" w:tplc="0415001B" w:tentative="1">
      <w:start w:val="1"/>
      <w:numFmt w:val="lowerRoman"/>
      <w:lvlText w:val="%3."/>
      <w:lvlJc w:val="right"/>
      <w:pPr>
        <w:ind w:left="2993" w:hanging="180"/>
      </w:pPr>
    </w:lvl>
    <w:lvl w:ilvl="3" w:tplc="0415000F" w:tentative="1">
      <w:start w:val="1"/>
      <w:numFmt w:val="decimal"/>
      <w:lvlText w:val="%4."/>
      <w:lvlJc w:val="left"/>
      <w:pPr>
        <w:ind w:left="3713" w:hanging="360"/>
      </w:pPr>
    </w:lvl>
    <w:lvl w:ilvl="4" w:tplc="04150019" w:tentative="1">
      <w:start w:val="1"/>
      <w:numFmt w:val="lowerLetter"/>
      <w:lvlText w:val="%5."/>
      <w:lvlJc w:val="left"/>
      <w:pPr>
        <w:ind w:left="4433" w:hanging="360"/>
      </w:pPr>
    </w:lvl>
    <w:lvl w:ilvl="5" w:tplc="0415001B" w:tentative="1">
      <w:start w:val="1"/>
      <w:numFmt w:val="lowerRoman"/>
      <w:lvlText w:val="%6."/>
      <w:lvlJc w:val="right"/>
      <w:pPr>
        <w:ind w:left="5153" w:hanging="180"/>
      </w:pPr>
    </w:lvl>
    <w:lvl w:ilvl="6" w:tplc="0415000F" w:tentative="1">
      <w:start w:val="1"/>
      <w:numFmt w:val="decimal"/>
      <w:lvlText w:val="%7."/>
      <w:lvlJc w:val="left"/>
      <w:pPr>
        <w:ind w:left="5873" w:hanging="360"/>
      </w:pPr>
    </w:lvl>
    <w:lvl w:ilvl="7" w:tplc="04150019" w:tentative="1">
      <w:start w:val="1"/>
      <w:numFmt w:val="lowerLetter"/>
      <w:lvlText w:val="%8."/>
      <w:lvlJc w:val="left"/>
      <w:pPr>
        <w:ind w:left="6593" w:hanging="360"/>
      </w:pPr>
    </w:lvl>
    <w:lvl w:ilvl="8" w:tplc="0415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2" w15:restartNumberingAfterBreak="0">
    <w:nsid w:val="0CAB2EA9"/>
    <w:multiLevelType w:val="multilevel"/>
    <w:tmpl w:val="35D20CAA"/>
    <w:lvl w:ilvl="0">
      <w:start w:val="1"/>
      <w:numFmt w:val="decimal"/>
      <w:lvlText w:val="%1."/>
      <w:lvlJc w:val="left"/>
      <w:pPr>
        <w:tabs>
          <w:tab w:val="num" w:pos="1700"/>
        </w:tabs>
        <w:ind w:left="1700" w:hanging="284"/>
      </w:pPr>
      <w:rPr>
        <w:rFonts w:hint="default"/>
        <w:b w:val="0"/>
        <w:i w:val="0"/>
        <w:sz w:val="20"/>
        <w:szCs w:val="20"/>
      </w:rPr>
    </w:lvl>
    <w:lvl w:ilvl="1">
      <w:start w:val="2"/>
      <w:numFmt w:val="decimal"/>
      <w:isLgl/>
      <w:lvlText w:val="%1.%2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33"/>
        </w:tabs>
        <w:ind w:left="24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33"/>
        </w:tabs>
        <w:ind w:left="24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93"/>
        </w:tabs>
        <w:ind w:left="27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93"/>
        </w:tabs>
        <w:ind w:left="27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53"/>
        </w:tabs>
        <w:ind w:left="31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153"/>
        </w:tabs>
        <w:ind w:left="31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13"/>
        </w:tabs>
        <w:ind w:left="3513" w:hanging="1800"/>
      </w:pPr>
      <w:rPr>
        <w:rFonts w:hint="default"/>
      </w:rPr>
    </w:lvl>
  </w:abstractNum>
  <w:abstractNum w:abstractNumId="3" w15:restartNumberingAfterBreak="0">
    <w:nsid w:val="13FC6682"/>
    <w:multiLevelType w:val="hybridMultilevel"/>
    <w:tmpl w:val="B7E68238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1">
      <w:start w:val="1"/>
      <w:numFmt w:val="decimal"/>
      <w:lvlText w:val="%2)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209A69CF"/>
    <w:multiLevelType w:val="hybridMultilevel"/>
    <w:tmpl w:val="D95C1644"/>
    <w:lvl w:ilvl="0" w:tplc="04150011">
      <w:start w:val="1"/>
      <w:numFmt w:val="decimal"/>
      <w:lvlText w:val="%1)"/>
      <w:lvlJc w:val="left"/>
      <w:pPr>
        <w:ind w:left="1553" w:hanging="360"/>
      </w:pPr>
    </w:lvl>
    <w:lvl w:ilvl="1" w:tplc="04150019" w:tentative="1">
      <w:start w:val="1"/>
      <w:numFmt w:val="lowerLetter"/>
      <w:lvlText w:val="%2."/>
      <w:lvlJc w:val="left"/>
      <w:pPr>
        <w:ind w:left="2273" w:hanging="360"/>
      </w:pPr>
    </w:lvl>
    <w:lvl w:ilvl="2" w:tplc="0415001B" w:tentative="1">
      <w:start w:val="1"/>
      <w:numFmt w:val="lowerRoman"/>
      <w:lvlText w:val="%3."/>
      <w:lvlJc w:val="right"/>
      <w:pPr>
        <w:ind w:left="2993" w:hanging="180"/>
      </w:pPr>
    </w:lvl>
    <w:lvl w:ilvl="3" w:tplc="0415000F" w:tentative="1">
      <w:start w:val="1"/>
      <w:numFmt w:val="decimal"/>
      <w:lvlText w:val="%4."/>
      <w:lvlJc w:val="left"/>
      <w:pPr>
        <w:ind w:left="3713" w:hanging="360"/>
      </w:pPr>
    </w:lvl>
    <w:lvl w:ilvl="4" w:tplc="04150019" w:tentative="1">
      <w:start w:val="1"/>
      <w:numFmt w:val="lowerLetter"/>
      <w:lvlText w:val="%5."/>
      <w:lvlJc w:val="left"/>
      <w:pPr>
        <w:ind w:left="4433" w:hanging="360"/>
      </w:pPr>
    </w:lvl>
    <w:lvl w:ilvl="5" w:tplc="0415001B" w:tentative="1">
      <w:start w:val="1"/>
      <w:numFmt w:val="lowerRoman"/>
      <w:lvlText w:val="%6."/>
      <w:lvlJc w:val="right"/>
      <w:pPr>
        <w:ind w:left="5153" w:hanging="180"/>
      </w:pPr>
    </w:lvl>
    <w:lvl w:ilvl="6" w:tplc="0415000F" w:tentative="1">
      <w:start w:val="1"/>
      <w:numFmt w:val="decimal"/>
      <w:lvlText w:val="%7."/>
      <w:lvlJc w:val="left"/>
      <w:pPr>
        <w:ind w:left="5873" w:hanging="360"/>
      </w:pPr>
    </w:lvl>
    <w:lvl w:ilvl="7" w:tplc="04150019" w:tentative="1">
      <w:start w:val="1"/>
      <w:numFmt w:val="lowerLetter"/>
      <w:lvlText w:val="%8."/>
      <w:lvlJc w:val="left"/>
      <w:pPr>
        <w:ind w:left="6593" w:hanging="360"/>
      </w:pPr>
    </w:lvl>
    <w:lvl w:ilvl="8" w:tplc="0415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5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C1855BC"/>
    <w:multiLevelType w:val="hybridMultilevel"/>
    <w:tmpl w:val="B7E68238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1">
      <w:start w:val="1"/>
      <w:numFmt w:val="decimal"/>
      <w:lvlText w:val="%2)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2F9C3698"/>
    <w:multiLevelType w:val="hybridMultilevel"/>
    <w:tmpl w:val="B7E68238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1">
      <w:start w:val="1"/>
      <w:numFmt w:val="decimal"/>
      <w:lvlText w:val="%2)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344E6540"/>
    <w:multiLevelType w:val="hybridMultilevel"/>
    <w:tmpl w:val="AC9C68F6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37CE26D4"/>
    <w:multiLevelType w:val="hybridMultilevel"/>
    <w:tmpl w:val="BC3E3DD4"/>
    <w:lvl w:ilvl="0" w:tplc="92DA2DCC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97E46"/>
    <w:multiLevelType w:val="multilevel"/>
    <w:tmpl w:val="F2321158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2"/>
      <w:numFmt w:val="decimal"/>
      <w:isLgl/>
      <w:lvlText w:val="%1.%2"/>
      <w:lvlJc w:val="left"/>
      <w:pPr>
        <w:tabs>
          <w:tab w:val="num" w:pos="657"/>
        </w:tabs>
        <w:ind w:left="65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17"/>
        </w:tabs>
        <w:ind w:left="10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17"/>
        </w:tabs>
        <w:ind w:left="101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77"/>
        </w:tabs>
        <w:ind w:left="13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77"/>
        </w:tabs>
        <w:ind w:left="137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37"/>
        </w:tabs>
        <w:ind w:left="173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37"/>
        </w:tabs>
        <w:ind w:left="17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97"/>
        </w:tabs>
        <w:ind w:left="2097" w:hanging="1800"/>
      </w:pPr>
      <w:rPr>
        <w:rFonts w:hint="default"/>
      </w:rPr>
    </w:lvl>
  </w:abstractNum>
  <w:abstractNum w:abstractNumId="11" w15:restartNumberingAfterBreak="0">
    <w:nsid w:val="3B394AC2"/>
    <w:multiLevelType w:val="hybridMultilevel"/>
    <w:tmpl w:val="9D94BFF2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3CDF056E"/>
    <w:multiLevelType w:val="hybridMultilevel"/>
    <w:tmpl w:val="26A041FA"/>
    <w:lvl w:ilvl="0" w:tplc="635E96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954D6"/>
    <w:multiLevelType w:val="hybridMultilevel"/>
    <w:tmpl w:val="C72EC662"/>
    <w:lvl w:ilvl="0" w:tplc="04150011">
      <w:start w:val="1"/>
      <w:numFmt w:val="decimal"/>
      <w:lvlText w:val="%1)"/>
      <w:lvlJc w:val="left"/>
      <w:pPr>
        <w:ind w:left="1553" w:hanging="360"/>
      </w:pPr>
    </w:lvl>
    <w:lvl w:ilvl="1" w:tplc="04150019" w:tentative="1">
      <w:start w:val="1"/>
      <w:numFmt w:val="lowerLetter"/>
      <w:lvlText w:val="%2."/>
      <w:lvlJc w:val="left"/>
      <w:pPr>
        <w:ind w:left="2273" w:hanging="360"/>
      </w:pPr>
    </w:lvl>
    <w:lvl w:ilvl="2" w:tplc="0415001B" w:tentative="1">
      <w:start w:val="1"/>
      <w:numFmt w:val="lowerRoman"/>
      <w:lvlText w:val="%3."/>
      <w:lvlJc w:val="right"/>
      <w:pPr>
        <w:ind w:left="2993" w:hanging="180"/>
      </w:pPr>
    </w:lvl>
    <w:lvl w:ilvl="3" w:tplc="0415000F" w:tentative="1">
      <w:start w:val="1"/>
      <w:numFmt w:val="decimal"/>
      <w:lvlText w:val="%4."/>
      <w:lvlJc w:val="left"/>
      <w:pPr>
        <w:ind w:left="3713" w:hanging="360"/>
      </w:pPr>
    </w:lvl>
    <w:lvl w:ilvl="4" w:tplc="04150019" w:tentative="1">
      <w:start w:val="1"/>
      <w:numFmt w:val="lowerLetter"/>
      <w:lvlText w:val="%5."/>
      <w:lvlJc w:val="left"/>
      <w:pPr>
        <w:ind w:left="4433" w:hanging="360"/>
      </w:pPr>
    </w:lvl>
    <w:lvl w:ilvl="5" w:tplc="0415001B" w:tentative="1">
      <w:start w:val="1"/>
      <w:numFmt w:val="lowerRoman"/>
      <w:lvlText w:val="%6."/>
      <w:lvlJc w:val="right"/>
      <w:pPr>
        <w:ind w:left="5153" w:hanging="180"/>
      </w:pPr>
    </w:lvl>
    <w:lvl w:ilvl="6" w:tplc="0415000F" w:tentative="1">
      <w:start w:val="1"/>
      <w:numFmt w:val="decimal"/>
      <w:lvlText w:val="%7."/>
      <w:lvlJc w:val="left"/>
      <w:pPr>
        <w:ind w:left="5873" w:hanging="360"/>
      </w:pPr>
    </w:lvl>
    <w:lvl w:ilvl="7" w:tplc="04150019" w:tentative="1">
      <w:start w:val="1"/>
      <w:numFmt w:val="lowerLetter"/>
      <w:lvlText w:val="%8."/>
      <w:lvlJc w:val="left"/>
      <w:pPr>
        <w:ind w:left="6593" w:hanging="360"/>
      </w:pPr>
    </w:lvl>
    <w:lvl w:ilvl="8" w:tplc="0415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14" w15:restartNumberingAfterBreak="0">
    <w:nsid w:val="450F20CB"/>
    <w:multiLevelType w:val="hybridMultilevel"/>
    <w:tmpl w:val="B7E68238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1">
      <w:start w:val="1"/>
      <w:numFmt w:val="decimal"/>
      <w:lvlText w:val="%2)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49840F62"/>
    <w:multiLevelType w:val="hybridMultilevel"/>
    <w:tmpl w:val="9D94BFF2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6" w15:restartNumberingAfterBreak="0">
    <w:nsid w:val="4B030567"/>
    <w:multiLevelType w:val="hybridMultilevel"/>
    <w:tmpl w:val="BD76E0DA"/>
    <w:lvl w:ilvl="0" w:tplc="FF54D4C8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CB68F5"/>
    <w:multiLevelType w:val="multilevel"/>
    <w:tmpl w:val="35D20CA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0"/>
        <w:szCs w:val="20"/>
      </w:rPr>
    </w:lvl>
    <w:lvl w:ilvl="1">
      <w:start w:val="2"/>
      <w:numFmt w:val="decimal"/>
      <w:isLgl/>
      <w:lvlText w:val="%1.%2"/>
      <w:lvlJc w:val="left"/>
      <w:pPr>
        <w:tabs>
          <w:tab w:val="num" w:pos="657"/>
        </w:tabs>
        <w:ind w:left="65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17"/>
        </w:tabs>
        <w:ind w:left="10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17"/>
        </w:tabs>
        <w:ind w:left="101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77"/>
        </w:tabs>
        <w:ind w:left="13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77"/>
        </w:tabs>
        <w:ind w:left="137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37"/>
        </w:tabs>
        <w:ind w:left="173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37"/>
        </w:tabs>
        <w:ind w:left="17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97"/>
        </w:tabs>
        <w:ind w:left="2097" w:hanging="1800"/>
      </w:pPr>
      <w:rPr>
        <w:rFonts w:hint="default"/>
      </w:rPr>
    </w:lvl>
  </w:abstractNum>
  <w:abstractNum w:abstractNumId="18" w15:restartNumberingAfterBreak="0">
    <w:nsid w:val="4FE666A6"/>
    <w:multiLevelType w:val="hybridMultilevel"/>
    <w:tmpl w:val="B7E68238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1">
      <w:start w:val="1"/>
      <w:numFmt w:val="decimal"/>
      <w:lvlText w:val="%2)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 w15:restartNumberingAfterBreak="0">
    <w:nsid w:val="52927890"/>
    <w:multiLevelType w:val="multilevel"/>
    <w:tmpl w:val="35D20CAA"/>
    <w:lvl w:ilvl="0">
      <w:start w:val="1"/>
      <w:numFmt w:val="decimal"/>
      <w:lvlText w:val="%1."/>
      <w:lvlJc w:val="left"/>
      <w:pPr>
        <w:tabs>
          <w:tab w:val="num" w:pos="1700"/>
        </w:tabs>
        <w:ind w:left="1700" w:hanging="284"/>
      </w:pPr>
      <w:rPr>
        <w:rFonts w:hint="default"/>
        <w:b w:val="0"/>
        <w:i w:val="0"/>
        <w:sz w:val="20"/>
        <w:szCs w:val="20"/>
      </w:rPr>
    </w:lvl>
    <w:lvl w:ilvl="1">
      <w:start w:val="2"/>
      <w:numFmt w:val="decimal"/>
      <w:isLgl/>
      <w:lvlText w:val="%1.%2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33"/>
        </w:tabs>
        <w:ind w:left="24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33"/>
        </w:tabs>
        <w:ind w:left="24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93"/>
        </w:tabs>
        <w:ind w:left="27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93"/>
        </w:tabs>
        <w:ind w:left="27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53"/>
        </w:tabs>
        <w:ind w:left="31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153"/>
        </w:tabs>
        <w:ind w:left="31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13"/>
        </w:tabs>
        <w:ind w:left="3513" w:hanging="1800"/>
      </w:pPr>
      <w:rPr>
        <w:rFonts w:hint="default"/>
      </w:rPr>
    </w:lvl>
  </w:abstractNum>
  <w:abstractNum w:abstractNumId="20" w15:restartNumberingAfterBreak="0">
    <w:nsid w:val="5EDC6D6C"/>
    <w:multiLevelType w:val="hybridMultilevel"/>
    <w:tmpl w:val="C72EC662"/>
    <w:lvl w:ilvl="0" w:tplc="04150011">
      <w:start w:val="1"/>
      <w:numFmt w:val="decimal"/>
      <w:lvlText w:val="%1)"/>
      <w:lvlJc w:val="left"/>
      <w:pPr>
        <w:ind w:left="1553" w:hanging="360"/>
      </w:pPr>
    </w:lvl>
    <w:lvl w:ilvl="1" w:tplc="04150019" w:tentative="1">
      <w:start w:val="1"/>
      <w:numFmt w:val="lowerLetter"/>
      <w:lvlText w:val="%2."/>
      <w:lvlJc w:val="left"/>
      <w:pPr>
        <w:ind w:left="2273" w:hanging="360"/>
      </w:pPr>
    </w:lvl>
    <w:lvl w:ilvl="2" w:tplc="0415001B" w:tentative="1">
      <w:start w:val="1"/>
      <w:numFmt w:val="lowerRoman"/>
      <w:lvlText w:val="%3."/>
      <w:lvlJc w:val="right"/>
      <w:pPr>
        <w:ind w:left="2993" w:hanging="180"/>
      </w:pPr>
    </w:lvl>
    <w:lvl w:ilvl="3" w:tplc="0415000F" w:tentative="1">
      <w:start w:val="1"/>
      <w:numFmt w:val="decimal"/>
      <w:lvlText w:val="%4."/>
      <w:lvlJc w:val="left"/>
      <w:pPr>
        <w:ind w:left="3713" w:hanging="360"/>
      </w:pPr>
    </w:lvl>
    <w:lvl w:ilvl="4" w:tplc="04150019" w:tentative="1">
      <w:start w:val="1"/>
      <w:numFmt w:val="lowerLetter"/>
      <w:lvlText w:val="%5."/>
      <w:lvlJc w:val="left"/>
      <w:pPr>
        <w:ind w:left="4433" w:hanging="360"/>
      </w:pPr>
    </w:lvl>
    <w:lvl w:ilvl="5" w:tplc="0415001B" w:tentative="1">
      <w:start w:val="1"/>
      <w:numFmt w:val="lowerRoman"/>
      <w:lvlText w:val="%6."/>
      <w:lvlJc w:val="right"/>
      <w:pPr>
        <w:ind w:left="5153" w:hanging="180"/>
      </w:pPr>
    </w:lvl>
    <w:lvl w:ilvl="6" w:tplc="0415000F" w:tentative="1">
      <w:start w:val="1"/>
      <w:numFmt w:val="decimal"/>
      <w:lvlText w:val="%7."/>
      <w:lvlJc w:val="left"/>
      <w:pPr>
        <w:ind w:left="5873" w:hanging="360"/>
      </w:pPr>
    </w:lvl>
    <w:lvl w:ilvl="7" w:tplc="04150019" w:tentative="1">
      <w:start w:val="1"/>
      <w:numFmt w:val="lowerLetter"/>
      <w:lvlText w:val="%8."/>
      <w:lvlJc w:val="left"/>
      <w:pPr>
        <w:ind w:left="6593" w:hanging="360"/>
      </w:pPr>
    </w:lvl>
    <w:lvl w:ilvl="8" w:tplc="0415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21" w15:restartNumberingAfterBreak="0">
    <w:nsid w:val="731369AE"/>
    <w:multiLevelType w:val="hybridMultilevel"/>
    <w:tmpl w:val="B7E68238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1">
      <w:start w:val="1"/>
      <w:numFmt w:val="decimal"/>
      <w:lvlText w:val="%2)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764B73C4"/>
    <w:multiLevelType w:val="hybridMultilevel"/>
    <w:tmpl w:val="B7E68238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1">
      <w:start w:val="1"/>
      <w:numFmt w:val="decimal"/>
      <w:lvlText w:val="%2)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num w:numId="1" w16cid:durableId="1206139110">
    <w:abstractNumId w:val="16"/>
  </w:num>
  <w:num w:numId="2" w16cid:durableId="202061225">
    <w:abstractNumId w:val="9"/>
  </w:num>
  <w:num w:numId="3" w16cid:durableId="789127376">
    <w:abstractNumId w:val="19"/>
  </w:num>
  <w:num w:numId="4" w16cid:durableId="1826318606">
    <w:abstractNumId w:val="2"/>
  </w:num>
  <w:num w:numId="5" w16cid:durableId="1002470257">
    <w:abstractNumId w:val="8"/>
  </w:num>
  <w:num w:numId="6" w16cid:durableId="514419995">
    <w:abstractNumId w:val="10"/>
  </w:num>
  <w:num w:numId="7" w16cid:durableId="1027483271">
    <w:abstractNumId w:val="15"/>
  </w:num>
  <w:num w:numId="8" w16cid:durableId="596064289">
    <w:abstractNumId w:val="11"/>
  </w:num>
  <w:num w:numId="9" w16cid:durableId="316492991">
    <w:abstractNumId w:val="22"/>
  </w:num>
  <w:num w:numId="10" w16cid:durableId="706297829">
    <w:abstractNumId w:val="0"/>
  </w:num>
  <w:num w:numId="11" w16cid:durableId="403187862">
    <w:abstractNumId w:val="21"/>
  </w:num>
  <w:num w:numId="12" w16cid:durableId="1949238181">
    <w:abstractNumId w:val="18"/>
  </w:num>
  <w:num w:numId="13" w16cid:durableId="438791536">
    <w:abstractNumId w:val="7"/>
  </w:num>
  <w:num w:numId="14" w16cid:durableId="146554114">
    <w:abstractNumId w:val="14"/>
  </w:num>
  <w:num w:numId="15" w16cid:durableId="774325537">
    <w:abstractNumId w:val="4"/>
  </w:num>
  <w:num w:numId="16" w16cid:durableId="1577861950">
    <w:abstractNumId w:val="1"/>
  </w:num>
  <w:num w:numId="17" w16cid:durableId="508715254">
    <w:abstractNumId w:val="3"/>
  </w:num>
  <w:num w:numId="18" w16cid:durableId="1930844018">
    <w:abstractNumId w:val="6"/>
  </w:num>
  <w:num w:numId="19" w16cid:durableId="712922240">
    <w:abstractNumId w:val="13"/>
  </w:num>
  <w:num w:numId="20" w16cid:durableId="1621301366">
    <w:abstractNumId w:val="20"/>
  </w:num>
  <w:num w:numId="21" w16cid:durableId="1127091154">
    <w:abstractNumId w:val="5"/>
  </w:num>
  <w:num w:numId="22" w16cid:durableId="1606420593">
    <w:abstractNumId w:val="17"/>
  </w:num>
  <w:num w:numId="23" w16cid:durableId="150370496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E29"/>
    <w:rsid w:val="0001265A"/>
    <w:rsid w:val="0001656B"/>
    <w:rsid w:val="000215C0"/>
    <w:rsid w:val="00023A6E"/>
    <w:rsid w:val="00032074"/>
    <w:rsid w:val="00044AF6"/>
    <w:rsid w:val="0004706D"/>
    <w:rsid w:val="00064562"/>
    <w:rsid w:val="00084744"/>
    <w:rsid w:val="000949A9"/>
    <w:rsid w:val="000A593E"/>
    <w:rsid w:val="000B6A69"/>
    <w:rsid w:val="000C11DB"/>
    <w:rsid w:val="000E1A5F"/>
    <w:rsid w:val="000F05D1"/>
    <w:rsid w:val="00104F7B"/>
    <w:rsid w:val="00105ACC"/>
    <w:rsid w:val="001250DB"/>
    <w:rsid w:val="00126A5F"/>
    <w:rsid w:val="00185CA7"/>
    <w:rsid w:val="001860BF"/>
    <w:rsid w:val="001933CF"/>
    <w:rsid w:val="001A5008"/>
    <w:rsid w:val="001A6137"/>
    <w:rsid w:val="001A7468"/>
    <w:rsid w:val="001B1E51"/>
    <w:rsid w:val="001B602E"/>
    <w:rsid w:val="001C0029"/>
    <w:rsid w:val="001C2CE4"/>
    <w:rsid w:val="001D1007"/>
    <w:rsid w:val="001F14A8"/>
    <w:rsid w:val="001F4A13"/>
    <w:rsid w:val="001F56F2"/>
    <w:rsid w:val="00216CD9"/>
    <w:rsid w:val="0022624D"/>
    <w:rsid w:val="002351B4"/>
    <w:rsid w:val="00241680"/>
    <w:rsid w:val="00242185"/>
    <w:rsid w:val="00244EFC"/>
    <w:rsid w:val="002458B7"/>
    <w:rsid w:val="002549EA"/>
    <w:rsid w:val="002679F6"/>
    <w:rsid w:val="00267BA8"/>
    <w:rsid w:val="002A0A7C"/>
    <w:rsid w:val="002A4E29"/>
    <w:rsid w:val="002A61FE"/>
    <w:rsid w:val="002A7BBE"/>
    <w:rsid w:val="002D2F6B"/>
    <w:rsid w:val="003016D9"/>
    <w:rsid w:val="00301D46"/>
    <w:rsid w:val="00306155"/>
    <w:rsid w:val="00315752"/>
    <w:rsid w:val="00320356"/>
    <w:rsid w:val="00321E99"/>
    <w:rsid w:val="00334BEC"/>
    <w:rsid w:val="003354C5"/>
    <w:rsid w:val="0035151B"/>
    <w:rsid w:val="00357F95"/>
    <w:rsid w:val="00364583"/>
    <w:rsid w:val="00383132"/>
    <w:rsid w:val="003941C3"/>
    <w:rsid w:val="003943B6"/>
    <w:rsid w:val="00394ABE"/>
    <w:rsid w:val="003A1C4F"/>
    <w:rsid w:val="003A5E0F"/>
    <w:rsid w:val="003A666B"/>
    <w:rsid w:val="003A724F"/>
    <w:rsid w:val="003B3F20"/>
    <w:rsid w:val="003B4701"/>
    <w:rsid w:val="003B607E"/>
    <w:rsid w:val="003D0015"/>
    <w:rsid w:val="003E3A95"/>
    <w:rsid w:val="003E7ACC"/>
    <w:rsid w:val="003F35D4"/>
    <w:rsid w:val="0041701E"/>
    <w:rsid w:val="004257D2"/>
    <w:rsid w:val="00425FB2"/>
    <w:rsid w:val="004306AA"/>
    <w:rsid w:val="00436175"/>
    <w:rsid w:val="00461156"/>
    <w:rsid w:val="00466773"/>
    <w:rsid w:val="00470643"/>
    <w:rsid w:val="004857A2"/>
    <w:rsid w:val="00491BDF"/>
    <w:rsid w:val="004A2EDD"/>
    <w:rsid w:val="004A3D24"/>
    <w:rsid w:val="004A72A2"/>
    <w:rsid w:val="004A7F45"/>
    <w:rsid w:val="004C6BC2"/>
    <w:rsid w:val="004D54B1"/>
    <w:rsid w:val="004F5489"/>
    <w:rsid w:val="004F6737"/>
    <w:rsid w:val="004F6937"/>
    <w:rsid w:val="00501B18"/>
    <w:rsid w:val="00506872"/>
    <w:rsid w:val="0051161A"/>
    <w:rsid w:val="005175ED"/>
    <w:rsid w:val="00524CA2"/>
    <w:rsid w:val="00526BC5"/>
    <w:rsid w:val="005273B0"/>
    <w:rsid w:val="00531F33"/>
    <w:rsid w:val="005620BE"/>
    <w:rsid w:val="00563A65"/>
    <w:rsid w:val="00564DE3"/>
    <w:rsid w:val="00581C49"/>
    <w:rsid w:val="00597650"/>
    <w:rsid w:val="005A0B3C"/>
    <w:rsid w:val="005A760D"/>
    <w:rsid w:val="005B0D43"/>
    <w:rsid w:val="005C4714"/>
    <w:rsid w:val="005D1E64"/>
    <w:rsid w:val="0060452A"/>
    <w:rsid w:val="0061295D"/>
    <w:rsid w:val="00612FC3"/>
    <w:rsid w:val="006130B8"/>
    <w:rsid w:val="00614DA8"/>
    <w:rsid w:val="006207D4"/>
    <w:rsid w:val="006234FA"/>
    <w:rsid w:val="00630133"/>
    <w:rsid w:val="00632B6C"/>
    <w:rsid w:val="00645B3B"/>
    <w:rsid w:val="00646DA4"/>
    <w:rsid w:val="00663158"/>
    <w:rsid w:val="00674072"/>
    <w:rsid w:val="006913CA"/>
    <w:rsid w:val="00693C02"/>
    <w:rsid w:val="006A155A"/>
    <w:rsid w:val="006D5FD0"/>
    <w:rsid w:val="006F727D"/>
    <w:rsid w:val="0070104A"/>
    <w:rsid w:val="00701D64"/>
    <w:rsid w:val="00702977"/>
    <w:rsid w:val="0070347C"/>
    <w:rsid w:val="0070517F"/>
    <w:rsid w:val="00714182"/>
    <w:rsid w:val="0073267D"/>
    <w:rsid w:val="007410BB"/>
    <w:rsid w:val="00744E3E"/>
    <w:rsid w:val="00755007"/>
    <w:rsid w:val="00757448"/>
    <w:rsid w:val="00770AA1"/>
    <w:rsid w:val="0077402D"/>
    <w:rsid w:val="00777C99"/>
    <w:rsid w:val="00786A11"/>
    <w:rsid w:val="00791BA6"/>
    <w:rsid w:val="00793592"/>
    <w:rsid w:val="0079795F"/>
    <w:rsid w:val="007A092D"/>
    <w:rsid w:val="007A781F"/>
    <w:rsid w:val="007B1F17"/>
    <w:rsid w:val="007B2D88"/>
    <w:rsid w:val="007B31A7"/>
    <w:rsid w:val="007D005A"/>
    <w:rsid w:val="007D04E3"/>
    <w:rsid w:val="007E3E2D"/>
    <w:rsid w:val="007F1157"/>
    <w:rsid w:val="007F5D42"/>
    <w:rsid w:val="00802210"/>
    <w:rsid w:val="00802E9F"/>
    <w:rsid w:val="0083330F"/>
    <w:rsid w:val="008653F1"/>
    <w:rsid w:val="00866C7A"/>
    <w:rsid w:val="008706E3"/>
    <w:rsid w:val="00871849"/>
    <w:rsid w:val="00871C5A"/>
    <w:rsid w:val="00874BF5"/>
    <w:rsid w:val="00881956"/>
    <w:rsid w:val="00885389"/>
    <w:rsid w:val="008932FF"/>
    <w:rsid w:val="008A218E"/>
    <w:rsid w:val="008B42E4"/>
    <w:rsid w:val="008C5305"/>
    <w:rsid w:val="008D2E5C"/>
    <w:rsid w:val="008E293F"/>
    <w:rsid w:val="008E308F"/>
    <w:rsid w:val="008F0FFF"/>
    <w:rsid w:val="009067EC"/>
    <w:rsid w:val="009124A2"/>
    <w:rsid w:val="009266F3"/>
    <w:rsid w:val="00926FED"/>
    <w:rsid w:val="009435C8"/>
    <w:rsid w:val="00950F17"/>
    <w:rsid w:val="0095225B"/>
    <w:rsid w:val="00966D38"/>
    <w:rsid w:val="0096766B"/>
    <w:rsid w:val="00980AA9"/>
    <w:rsid w:val="00994198"/>
    <w:rsid w:val="009C722C"/>
    <w:rsid w:val="009D18BA"/>
    <w:rsid w:val="009D7E21"/>
    <w:rsid w:val="009F6BC5"/>
    <w:rsid w:val="009F6CA1"/>
    <w:rsid w:val="00A066B6"/>
    <w:rsid w:val="00A16DC6"/>
    <w:rsid w:val="00A22D7F"/>
    <w:rsid w:val="00A353F7"/>
    <w:rsid w:val="00A41AFC"/>
    <w:rsid w:val="00A5048C"/>
    <w:rsid w:val="00A526D7"/>
    <w:rsid w:val="00A620A8"/>
    <w:rsid w:val="00A6537C"/>
    <w:rsid w:val="00A667FE"/>
    <w:rsid w:val="00A83CAC"/>
    <w:rsid w:val="00A92714"/>
    <w:rsid w:val="00AA1541"/>
    <w:rsid w:val="00AA6299"/>
    <w:rsid w:val="00AB6766"/>
    <w:rsid w:val="00AD30AE"/>
    <w:rsid w:val="00AD65F2"/>
    <w:rsid w:val="00AE1C38"/>
    <w:rsid w:val="00AF5CC4"/>
    <w:rsid w:val="00B0105F"/>
    <w:rsid w:val="00B06873"/>
    <w:rsid w:val="00B10882"/>
    <w:rsid w:val="00B12171"/>
    <w:rsid w:val="00B1457B"/>
    <w:rsid w:val="00B37809"/>
    <w:rsid w:val="00B46D2C"/>
    <w:rsid w:val="00B53EAB"/>
    <w:rsid w:val="00B66EAD"/>
    <w:rsid w:val="00B70720"/>
    <w:rsid w:val="00BA0416"/>
    <w:rsid w:val="00BA4810"/>
    <w:rsid w:val="00BB53FF"/>
    <w:rsid w:val="00BD078D"/>
    <w:rsid w:val="00BD4613"/>
    <w:rsid w:val="00BE1B61"/>
    <w:rsid w:val="00BF0263"/>
    <w:rsid w:val="00BF50AD"/>
    <w:rsid w:val="00BF6F95"/>
    <w:rsid w:val="00C04FE3"/>
    <w:rsid w:val="00C10EC9"/>
    <w:rsid w:val="00C37296"/>
    <w:rsid w:val="00C4185B"/>
    <w:rsid w:val="00C46061"/>
    <w:rsid w:val="00C5270D"/>
    <w:rsid w:val="00C63536"/>
    <w:rsid w:val="00C718EA"/>
    <w:rsid w:val="00C83754"/>
    <w:rsid w:val="00C87710"/>
    <w:rsid w:val="00C92515"/>
    <w:rsid w:val="00CA42DB"/>
    <w:rsid w:val="00CB6586"/>
    <w:rsid w:val="00CB67CF"/>
    <w:rsid w:val="00CB70F3"/>
    <w:rsid w:val="00CD3CC3"/>
    <w:rsid w:val="00CE450D"/>
    <w:rsid w:val="00CE5633"/>
    <w:rsid w:val="00CF4C3F"/>
    <w:rsid w:val="00CF62D6"/>
    <w:rsid w:val="00D0361E"/>
    <w:rsid w:val="00D06CE7"/>
    <w:rsid w:val="00D110CC"/>
    <w:rsid w:val="00D22CD4"/>
    <w:rsid w:val="00D2337B"/>
    <w:rsid w:val="00D25166"/>
    <w:rsid w:val="00D336D8"/>
    <w:rsid w:val="00D410E2"/>
    <w:rsid w:val="00D52AE8"/>
    <w:rsid w:val="00D56DD6"/>
    <w:rsid w:val="00D67E45"/>
    <w:rsid w:val="00D8045D"/>
    <w:rsid w:val="00D81562"/>
    <w:rsid w:val="00D85A50"/>
    <w:rsid w:val="00DB4E0B"/>
    <w:rsid w:val="00DB6353"/>
    <w:rsid w:val="00DB70AB"/>
    <w:rsid w:val="00DC20B9"/>
    <w:rsid w:val="00DC7CA5"/>
    <w:rsid w:val="00DD3097"/>
    <w:rsid w:val="00DF2CD2"/>
    <w:rsid w:val="00DF46E6"/>
    <w:rsid w:val="00DF7654"/>
    <w:rsid w:val="00E053E7"/>
    <w:rsid w:val="00E05823"/>
    <w:rsid w:val="00E44881"/>
    <w:rsid w:val="00E608C9"/>
    <w:rsid w:val="00E60CD5"/>
    <w:rsid w:val="00E6751B"/>
    <w:rsid w:val="00E70ABC"/>
    <w:rsid w:val="00E86273"/>
    <w:rsid w:val="00E9188C"/>
    <w:rsid w:val="00E97FB1"/>
    <w:rsid w:val="00EA3A8A"/>
    <w:rsid w:val="00EB6A68"/>
    <w:rsid w:val="00ED278D"/>
    <w:rsid w:val="00ED2BAF"/>
    <w:rsid w:val="00ED4E8A"/>
    <w:rsid w:val="00ED6F91"/>
    <w:rsid w:val="00EE6AAA"/>
    <w:rsid w:val="00EF07D7"/>
    <w:rsid w:val="00EF342A"/>
    <w:rsid w:val="00EF78AC"/>
    <w:rsid w:val="00F17D56"/>
    <w:rsid w:val="00F22230"/>
    <w:rsid w:val="00F239F3"/>
    <w:rsid w:val="00F25974"/>
    <w:rsid w:val="00F27E9C"/>
    <w:rsid w:val="00F30479"/>
    <w:rsid w:val="00F33D5A"/>
    <w:rsid w:val="00F430D4"/>
    <w:rsid w:val="00F454FA"/>
    <w:rsid w:val="00F52A03"/>
    <w:rsid w:val="00F6648B"/>
    <w:rsid w:val="00F739AA"/>
    <w:rsid w:val="00F86335"/>
    <w:rsid w:val="00F90A42"/>
    <w:rsid w:val="00FA3B11"/>
    <w:rsid w:val="00FA51DA"/>
    <w:rsid w:val="00FA730E"/>
    <w:rsid w:val="00FB3FD6"/>
    <w:rsid w:val="00FB4158"/>
    <w:rsid w:val="00FC0F0B"/>
    <w:rsid w:val="00FC27CB"/>
    <w:rsid w:val="00FE0582"/>
    <w:rsid w:val="00FE316C"/>
    <w:rsid w:val="00FE4304"/>
    <w:rsid w:val="00FF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393EA"/>
  <w14:defaultImageDpi w14:val="150"/>
  <w15:chartTrackingRefBased/>
  <w15:docId w15:val="{DE10FECD-666B-4400-9C52-EAAF1B7AE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67D"/>
    <w:pPr>
      <w:widowControl w:val="0"/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sv-S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B6353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02977"/>
    <w:pPr>
      <w:keepNext/>
      <w:keepLines/>
      <w:numPr>
        <w:numId w:val="2"/>
      </w:numPr>
      <w:spacing w:before="40"/>
      <w:outlineLvl w:val="1"/>
    </w:pPr>
    <w:rPr>
      <w:rFonts w:eastAsiaTheme="majorEastAsia" w:cstheme="majorBidi"/>
      <w:b/>
      <w:sz w:val="22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538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List bullet,Obiekt,List Paragraph1,ECN - Nagłówek 2,RP-AK_LISTA,Przypis,ROŚ-AK_LISTA,Nagłowek 3,Punktowanie,IS_AKAPIT Z LISTA,List Paragraph,Normal,Akapit z listą3,Akapit z listą31"/>
    <w:basedOn w:val="Normalny"/>
    <w:link w:val="AkapitzlistZnak"/>
    <w:uiPriority w:val="34"/>
    <w:qFormat/>
    <w:rsid w:val="0073267D"/>
    <w:pPr>
      <w:widowControl/>
      <w:spacing w:before="0"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73267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73267D"/>
    <w:rPr>
      <w:rFonts w:ascii="Arial" w:eastAsia="Times New Roman" w:hAnsi="Arial" w:cs="Times New Roman"/>
      <w:sz w:val="20"/>
      <w:szCs w:val="20"/>
      <w:lang w:eastAsia="sv-SE"/>
    </w:rPr>
  </w:style>
  <w:style w:type="paragraph" w:styleId="Stopka">
    <w:name w:val="footer"/>
    <w:basedOn w:val="Normalny"/>
    <w:link w:val="StopkaZnak"/>
    <w:uiPriority w:val="99"/>
    <w:unhideWhenUsed/>
    <w:rsid w:val="0073267D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73267D"/>
    <w:rPr>
      <w:rFonts w:ascii="Arial" w:eastAsia="Times New Roman" w:hAnsi="Arial" w:cs="Times New Roman"/>
      <w:sz w:val="20"/>
      <w:szCs w:val="20"/>
      <w:lang w:eastAsia="sv-SE"/>
    </w:rPr>
  </w:style>
  <w:style w:type="paragraph" w:customStyle="1" w:styleId="Standardowybesodstp">
    <w:name w:val="Standardowy bes odstęp"/>
    <w:basedOn w:val="Normalny"/>
    <w:rsid w:val="0073267D"/>
    <w:pPr>
      <w:spacing w:before="0"/>
    </w:pPr>
  </w:style>
  <w:style w:type="character" w:styleId="Numerstrony">
    <w:name w:val="page number"/>
    <w:basedOn w:val="Domylnaczcionkaakapitu"/>
    <w:rsid w:val="0073267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0AA1"/>
    <w:pPr>
      <w:spacing w:before="0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0AA1"/>
    <w:rPr>
      <w:rFonts w:ascii="Arial" w:eastAsia="Times New Roman" w:hAnsi="Arial" w:cs="Times New Roman"/>
      <w:sz w:val="20"/>
      <w:szCs w:val="20"/>
      <w:lang w:eastAsia="sv-S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0AA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4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4A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4A2"/>
    <w:rPr>
      <w:rFonts w:ascii="Arial" w:eastAsia="Times New Roman" w:hAnsi="Arial" w:cs="Times New Roman"/>
      <w:sz w:val="20"/>
      <w:szCs w:val="20"/>
      <w:lang w:eastAsia="sv-S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4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4A2"/>
    <w:rPr>
      <w:rFonts w:ascii="Arial" w:eastAsia="Times New Roman" w:hAnsi="Arial" w:cs="Times New Roman"/>
      <w:b/>
      <w:bCs/>
      <w:sz w:val="20"/>
      <w:szCs w:val="20"/>
      <w:lang w:eastAsia="sv-S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4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4A2"/>
    <w:rPr>
      <w:rFonts w:ascii="Segoe UI" w:eastAsia="Times New Roman" w:hAnsi="Segoe UI" w:cs="Segoe UI"/>
      <w:sz w:val="18"/>
      <w:szCs w:val="18"/>
      <w:lang w:eastAsia="sv-SE"/>
    </w:rPr>
  </w:style>
  <w:style w:type="character" w:customStyle="1" w:styleId="Nagwek1Znak">
    <w:name w:val="Nagłówek 1 Znak"/>
    <w:basedOn w:val="Domylnaczcionkaakapitu"/>
    <w:link w:val="Nagwek1"/>
    <w:uiPriority w:val="9"/>
    <w:rsid w:val="00DB6353"/>
    <w:rPr>
      <w:rFonts w:ascii="Arial" w:eastAsiaTheme="majorEastAsia" w:hAnsi="Arial" w:cstheme="majorBidi"/>
      <w:b/>
      <w:sz w:val="28"/>
      <w:szCs w:val="32"/>
      <w:lang w:eastAsia="sv-SE"/>
    </w:rPr>
  </w:style>
  <w:style w:type="character" w:customStyle="1" w:styleId="Nagwek2Znak">
    <w:name w:val="Nagłówek 2 Znak"/>
    <w:basedOn w:val="Domylnaczcionkaakapitu"/>
    <w:link w:val="Nagwek2"/>
    <w:uiPriority w:val="9"/>
    <w:rsid w:val="00702977"/>
    <w:rPr>
      <w:rFonts w:ascii="Arial" w:eastAsiaTheme="majorEastAsia" w:hAnsi="Arial" w:cstheme="majorBidi"/>
      <w:b/>
      <w:szCs w:val="26"/>
      <w:lang w:eastAsia="sv-S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F50AD"/>
    <w:pPr>
      <w:widowControl/>
      <w:numPr>
        <w:numId w:val="0"/>
      </w:numPr>
      <w:spacing w:line="259" w:lineRule="auto"/>
      <w:outlineLvl w:val="9"/>
    </w:pPr>
    <w:rPr>
      <w:rFonts w:asciiTheme="majorHAnsi" w:hAnsiTheme="majorHAnsi"/>
      <w:b w:val="0"/>
      <w:color w:val="2E74B5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F50A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F50AD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BF50AD"/>
    <w:rPr>
      <w:color w:val="0563C1" w:themeColor="hyperlink"/>
      <w:u w:val="single"/>
    </w:rPr>
  </w:style>
  <w:style w:type="character" w:customStyle="1" w:styleId="AkapitzlistZnak">
    <w:name w:val="Akapit z listą Znak"/>
    <w:aliases w:val="BulletC Znak,normalny tekst Znak,List bullet Znak,Obiekt Znak,List Paragraph1 Znak,ECN - Nagłówek 2 Znak,RP-AK_LISTA Znak,Przypis Znak,ROŚ-AK_LISTA Znak,Nagłowek 3 Znak,Punktowanie Znak,IS_AKAPIT Z LISTA Znak,List Paragraph Znak"/>
    <w:link w:val="Akapitzlist"/>
    <w:uiPriority w:val="34"/>
    <w:qFormat/>
    <w:locked/>
    <w:rsid w:val="00E4488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5175ED"/>
    <w:rPr>
      <w:color w:val="FF0000"/>
    </w:rPr>
  </w:style>
  <w:style w:type="character" w:customStyle="1" w:styleId="TekstpodstawowyZnak">
    <w:name w:val="Tekst podstawowy Znak"/>
    <w:basedOn w:val="Domylnaczcionkaakapitu"/>
    <w:link w:val="Tekstpodstawowy"/>
    <w:rsid w:val="005175ED"/>
    <w:rPr>
      <w:rFonts w:ascii="Arial" w:eastAsia="Times New Roman" w:hAnsi="Arial" w:cs="Times New Roman"/>
      <w:color w:val="FF0000"/>
      <w:sz w:val="20"/>
      <w:szCs w:val="20"/>
      <w:lang w:eastAsia="sv-S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538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6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D719EC8A8A5468A57F027BD27D777" ma:contentTypeVersion="0" ma:contentTypeDescription="Utwórz nowy dokument." ma:contentTypeScope="" ma:versionID="863148d55565b1675291d3856785a63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0B8A-2095-439E-B8EC-05F27467F7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395895-F709-46B0-9B2A-FBF5C2B92E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BFB0A8-2866-46D5-9D8C-5851F3D70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B0C266-3E13-41E9-A1E3-E3A1B9062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Serwis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Dymowski Marcin</dc:creator>
  <cp:keywords/>
  <dc:description/>
  <cp:lastModifiedBy>Saganowska Izabela</cp:lastModifiedBy>
  <cp:revision>8</cp:revision>
  <dcterms:created xsi:type="dcterms:W3CDTF">2025-06-16T10:29:00Z</dcterms:created>
  <dcterms:modified xsi:type="dcterms:W3CDTF">2025-12-01T10:22:00Z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0x010100FC6D719EC8A8A5468A57F027BD27D777</vt:lpwstr>
  </property>
  <property fmtid="{D5CDD505-2E9C-101B-9397-08002B2CF9AE}" pid="3" name="MSIP_Label_392ba641-f5c0-4b0b-b233-2c0b52c4ebb0_Enabled">
    <vt:lpwstr>true</vt:lpwstr>
  </property>
  <property fmtid="{D5CDD505-2E9C-101B-9397-08002B2CF9AE}" pid="4" name="MSIP_Label_392ba641-f5c0-4b0b-b233-2c0b52c4ebb0_SetDate">
    <vt:lpwstr>2021-04-13T08:13:08Z</vt:lpwstr>
  </property>
  <property fmtid="{D5CDD505-2E9C-101B-9397-08002B2CF9AE}" pid="5" name="MSIP_Label_392ba641-f5c0-4b0b-b233-2c0b52c4ebb0_Method">
    <vt:lpwstr>Standard</vt:lpwstr>
  </property>
  <property fmtid="{D5CDD505-2E9C-101B-9397-08002B2CF9AE}" pid="6" name="MSIP_Label_392ba641-f5c0-4b0b-b233-2c0b52c4ebb0_Name">
    <vt:lpwstr>Publiczne</vt:lpwstr>
  </property>
  <property fmtid="{D5CDD505-2E9C-101B-9397-08002B2CF9AE}" pid="7" name="MSIP_Label_392ba641-f5c0-4b0b-b233-2c0b52c4ebb0_SiteId">
    <vt:lpwstr>3e4cfd5a-58d7-4158-af8b-3cc59d2bc964</vt:lpwstr>
  </property>
  <property fmtid="{D5CDD505-2E9C-101B-9397-08002B2CF9AE}" pid="8" name="MSIP_Label_392ba641-f5c0-4b0b-b233-2c0b52c4ebb0_ActionId">
    <vt:lpwstr>512f476a-0e47-43ce-a7b6-c68542f9f72e</vt:lpwstr>
  </property>
  <property fmtid="{D5CDD505-2E9C-101B-9397-08002B2CF9AE}" pid="9" name="MSIP_Label_392ba641-f5c0-4b0b-b233-2c0b52c4ebb0_ContentBits">
    <vt:lpwstr>0</vt:lpwstr>
  </property>
</Properties>
</file>